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96" w:rsidRDefault="008F1B95" w:rsidP="000A68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‘</w:t>
      </w:r>
      <w:r w:rsidR="000A6886" w:rsidRPr="000A6886">
        <w:rPr>
          <w:rFonts w:ascii="Times New Roman" w:hAnsi="Times New Roman" w:cs="Times New Roman"/>
          <w:b/>
          <w:sz w:val="36"/>
          <w:szCs w:val="36"/>
        </w:rPr>
        <w:t>PAULO</w:t>
      </w:r>
    </w:p>
    <w:p w:rsidR="000A6886" w:rsidRDefault="000A6886" w:rsidP="000A68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GÁLATAS 4,4</w:t>
      </w:r>
    </w:p>
    <w:p w:rsidR="00AE666F" w:rsidRDefault="00AE666F" w:rsidP="00AE66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Prof. Dr. Ir. Francisco das Chagas Costa Ribeiro, F.M.S.</w:t>
      </w:r>
    </w:p>
    <w:p w:rsidR="000A6886" w:rsidRDefault="000A6886" w:rsidP="00AE666F">
      <w:pPr>
        <w:tabs>
          <w:tab w:val="left" w:pos="5159"/>
        </w:tabs>
        <w:rPr>
          <w:rFonts w:ascii="Times New Roman" w:hAnsi="Times New Roman" w:cs="Times New Roman"/>
          <w:b/>
          <w:sz w:val="36"/>
          <w:szCs w:val="36"/>
        </w:rPr>
      </w:pPr>
    </w:p>
    <w:p w:rsidR="000A6886" w:rsidRDefault="000A6886" w:rsidP="000A688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 Acenos gerais sobre a Epístola</w:t>
      </w:r>
    </w:p>
    <w:p w:rsidR="000A6886" w:rsidRDefault="000A6886" w:rsidP="000A688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 Temática do Capítulo 4</w:t>
      </w:r>
    </w:p>
    <w:p w:rsidR="000A6886" w:rsidRDefault="000A6886" w:rsidP="000A688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 Exegese dos versículos 4 e 5</w:t>
      </w:r>
    </w:p>
    <w:p w:rsidR="000A6886" w:rsidRDefault="000A6886" w:rsidP="000A688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Conclusão.</w:t>
      </w:r>
    </w:p>
    <w:p w:rsidR="000A6886" w:rsidRDefault="000A6886" w:rsidP="000A688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A6886" w:rsidRDefault="000A6886" w:rsidP="000A688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PARA APROFUDAMENTO</w:t>
      </w:r>
    </w:p>
    <w:p w:rsidR="000A6886" w:rsidRDefault="000A6886" w:rsidP="000A6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AA.VV. MARA NO NOVO TESTAMENTO [São Paulo], Paulinas, [1985</w:t>
      </w:r>
      <w:proofErr w:type="gramStart"/>
      <w:r w:rsidR="00964A8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]pg.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51-55</w:t>
      </w:r>
      <w:r w:rsidR="00964A84">
        <w:rPr>
          <w:rFonts w:ascii="Times New Roman" w:hAnsi="Times New Roman" w:cs="Times New Roman"/>
          <w:b/>
          <w:sz w:val="24"/>
          <w:szCs w:val="24"/>
        </w:rPr>
        <w:t>.</w:t>
      </w:r>
    </w:p>
    <w:p w:rsidR="00964A84" w:rsidRDefault="00964A84" w:rsidP="000A6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FORTE Bruno. MARIS, A MULHER ÍCONE DO MISTÉRIO. Ensaio de mariologia simbólico-narrativa. [São Paulo], Paulinas, [1991], pg. 44-47.</w:t>
      </w:r>
    </w:p>
    <w:p w:rsidR="00964A84" w:rsidRDefault="00964A84" w:rsidP="000A6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GEBARA Ivone</w:t>
      </w:r>
      <w:r w:rsidR="00162C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62C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BINGEMER Maria Clara L. MARIA, MÃE DE DEUS E MÃE DOS POBRES. Ensaio a partir da mulher e da América Latina. Petrópolis, Vozes, 1987, 68-71.</w:t>
      </w:r>
    </w:p>
    <w:p w:rsidR="00964A84" w:rsidRDefault="00162CCA" w:rsidP="000A6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IWASHITA, Pedro. MARIA E IEMANJÁ. Análise de um sincretismo. [São Paulo], Paulinas, [1991], pg. 122-125</w:t>
      </w:r>
      <w:r w:rsidR="005C2EEF">
        <w:rPr>
          <w:rFonts w:ascii="Times New Roman" w:hAnsi="Times New Roman" w:cs="Times New Roman"/>
          <w:b/>
          <w:sz w:val="24"/>
          <w:szCs w:val="24"/>
        </w:rPr>
        <w:t>.</w:t>
      </w:r>
    </w:p>
    <w:p w:rsidR="005C2EEF" w:rsidRDefault="005C2EEF" w:rsidP="000A68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EEF" w:rsidRDefault="005C2EEF" w:rsidP="000A68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EEF" w:rsidRDefault="005C2EEF" w:rsidP="000A68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EEF" w:rsidRDefault="005C2EEF" w:rsidP="000A68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EEF" w:rsidRDefault="005C2EEF" w:rsidP="000A68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EEF" w:rsidRDefault="005C2EEF" w:rsidP="000A68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EEF" w:rsidRDefault="005C2EEF" w:rsidP="000A68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EEF" w:rsidRDefault="005C2EEF" w:rsidP="005C2E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GÁLATAS 4,4.</w:t>
      </w:r>
    </w:p>
    <w:p w:rsidR="005C2EEF" w:rsidRDefault="005C2EEF" w:rsidP="005C2E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EF">
        <w:rPr>
          <w:rFonts w:ascii="Times New Roman" w:hAnsi="Times New Roman" w:cs="Times New Roman"/>
          <w:b/>
          <w:sz w:val="28"/>
          <w:szCs w:val="28"/>
        </w:rPr>
        <w:t>I. VISÃO GERAL SOBRE A EPÍSTOLA.</w:t>
      </w:r>
    </w:p>
    <w:p w:rsidR="005C2EEF" w:rsidRDefault="005C2EEF" w:rsidP="005C2E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1.1. DATA.</w:t>
      </w:r>
    </w:p>
    <w:p w:rsidR="005C2EEF" w:rsidRPr="0068014E" w:rsidRDefault="005C2EEF" w:rsidP="00180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b/>
          <w:sz w:val="24"/>
          <w:szCs w:val="24"/>
        </w:rPr>
        <w:tab/>
      </w:r>
      <w:r w:rsidRPr="0068014E">
        <w:rPr>
          <w:rFonts w:ascii="Times New Roman" w:hAnsi="Times New Roman" w:cs="Times New Roman"/>
          <w:b/>
          <w:sz w:val="24"/>
          <w:szCs w:val="24"/>
        </w:rPr>
        <w:tab/>
      </w:r>
      <w:r w:rsidRPr="0068014E">
        <w:rPr>
          <w:rFonts w:ascii="Times New Roman" w:hAnsi="Times New Roman" w:cs="Times New Roman"/>
          <w:b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>É considerada entre as maiores de todo o “corpus” paulino, justamente com Romanos, I e II aos Coríntios, não tanto pela extensão quanto pela antiguidade do escrito (eco da primitiva catequese apostólica</w:t>
      </w:r>
      <w:r w:rsidR="00970BBA" w:rsidRPr="0068014E">
        <w:rPr>
          <w:rFonts w:ascii="Times New Roman" w:hAnsi="Times New Roman" w:cs="Times New Roman"/>
          <w:sz w:val="24"/>
          <w:szCs w:val="24"/>
        </w:rPr>
        <w:t>), o tema doutrinal e a copiosa documentação biográfica do próprio Paulo.</w:t>
      </w:r>
    </w:p>
    <w:p w:rsidR="00970BBA" w:rsidRPr="0068014E" w:rsidRDefault="00970BBA" w:rsidP="00180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Os destinatários são “às Igrejas da Galácia” (1,2). É conhecida a dificuldade em identificar com exatidão os destinatários. Duas são as teorias:</w:t>
      </w:r>
    </w:p>
    <w:p w:rsidR="00970BBA" w:rsidRPr="0068014E" w:rsidRDefault="00970BBA" w:rsidP="00180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 xml:space="preserve">a) NORTE GALÁTICA: os habitantes de Ancira,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Pessinonte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Távio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, distritos da Galácia propriamente dita, visitados por Paulo na segunda viagem e no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inicio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da terceira (cf. At 16,6;18,23), a data seria 56/57 ou 53/54;</w:t>
      </w:r>
    </w:p>
    <w:p w:rsidR="00970BBA" w:rsidRPr="0068014E" w:rsidRDefault="00970BBA" w:rsidP="00180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b) SUL GALÁTICA: às Igrejas da província romana da Galácia (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Antioquia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Pisidia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Icônio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, Listra e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Derbe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>) fundadas na primeira viagem missionária (cf. At 13,14 a 14,23) e a data seria o ano 49.</w:t>
      </w:r>
    </w:p>
    <w:p w:rsidR="00970BBA" w:rsidRPr="0068014E" w:rsidRDefault="00336500" w:rsidP="00180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 xml:space="preserve">Qualquer que seja a teoria aceira a carta aos Gálatas, permanece </w:t>
      </w:r>
      <w:proofErr w:type="gramStart"/>
      <w:r w:rsidRPr="0068014E">
        <w:rPr>
          <w:rFonts w:ascii="Times New Roman" w:hAnsi="Times New Roman" w:cs="Times New Roman"/>
          <w:sz w:val="24"/>
          <w:szCs w:val="24"/>
        </w:rPr>
        <w:t>entre  os</w:t>
      </w:r>
      <w:proofErr w:type="gramEnd"/>
      <w:r w:rsidRPr="0068014E">
        <w:rPr>
          <w:rFonts w:ascii="Times New Roman" w:hAnsi="Times New Roman" w:cs="Times New Roman"/>
          <w:sz w:val="24"/>
          <w:szCs w:val="24"/>
        </w:rPr>
        <w:t xml:space="preserve"> escritos mais antigos ( se não o mais antigo) de todo o Novo Testamento.</w:t>
      </w:r>
    </w:p>
    <w:p w:rsidR="00336500" w:rsidRDefault="00336500" w:rsidP="00180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MOTIVO DA CARTA</w:t>
      </w:r>
    </w:p>
    <w:p w:rsidR="00336500" w:rsidRPr="0068014E" w:rsidRDefault="00336500" w:rsidP="00336500">
      <w:pPr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b/>
          <w:sz w:val="24"/>
          <w:szCs w:val="24"/>
        </w:rPr>
        <w:tab/>
      </w:r>
      <w:r w:rsidRPr="0068014E">
        <w:rPr>
          <w:rFonts w:ascii="Times New Roman" w:hAnsi="Times New Roman" w:cs="Times New Roman"/>
          <w:b/>
          <w:sz w:val="24"/>
          <w:szCs w:val="24"/>
        </w:rPr>
        <w:tab/>
      </w:r>
      <w:r w:rsidRPr="0068014E">
        <w:rPr>
          <w:rFonts w:ascii="Times New Roman" w:hAnsi="Times New Roman" w:cs="Times New Roman"/>
          <w:b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>Alguns judaizantes (acredita-s</w:t>
      </w:r>
      <w:r w:rsidR="007E4E19">
        <w:rPr>
          <w:rFonts w:ascii="Times New Roman" w:hAnsi="Times New Roman" w:cs="Times New Roman"/>
          <w:sz w:val="24"/>
          <w:szCs w:val="24"/>
        </w:rPr>
        <w:t>e</w:t>
      </w:r>
      <w:r w:rsidRPr="0068014E">
        <w:rPr>
          <w:rFonts w:ascii="Times New Roman" w:hAnsi="Times New Roman" w:cs="Times New Roman"/>
          <w:sz w:val="24"/>
          <w:szCs w:val="24"/>
        </w:rPr>
        <w:t xml:space="preserve"> dos mais intransigentes), depois da partida do Apóstolo, diziam que para abraçar a mensagem cristã era necessário observar integralmente a Lei mosaica, em p</w:t>
      </w:r>
      <w:r w:rsidR="0097169B" w:rsidRPr="0068014E">
        <w:rPr>
          <w:rFonts w:ascii="Times New Roman" w:hAnsi="Times New Roman" w:cs="Times New Roman"/>
          <w:sz w:val="24"/>
          <w:szCs w:val="24"/>
        </w:rPr>
        <w:t>a</w:t>
      </w:r>
      <w:r w:rsidRPr="0068014E">
        <w:rPr>
          <w:rFonts w:ascii="Times New Roman" w:hAnsi="Times New Roman" w:cs="Times New Roman"/>
          <w:sz w:val="24"/>
          <w:szCs w:val="24"/>
        </w:rPr>
        <w:t xml:space="preserve">rticular a circuncisão (4,10;5,6.12,6,15). Eis porque o tema central da Epístola será as relações entre a Lei mosaica e o Evangelho de Cristo. A Lei mosaica era uma ordem </w:t>
      </w:r>
      <w:r w:rsidR="0097169B" w:rsidRPr="0068014E">
        <w:rPr>
          <w:rFonts w:ascii="Times New Roman" w:hAnsi="Times New Roman" w:cs="Times New Roman"/>
          <w:sz w:val="24"/>
          <w:szCs w:val="24"/>
        </w:rPr>
        <w:t>provisória, revogada com a vinda de Cristo. A c</w:t>
      </w:r>
      <w:r w:rsidR="008B7FA0" w:rsidRPr="0068014E">
        <w:rPr>
          <w:rFonts w:ascii="Times New Roman" w:hAnsi="Times New Roman" w:cs="Times New Roman"/>
          <w:sz w:val="24"/>
          <w:szCs w:val="24"/>
        </w:rPr>
        <w:t>o</w:t>
      </w:r>
      <w:r w:rsidR="0097169B" w:rsidRPr="0068014E">
        <w:rPr>
          <w:rFonts w:ascii="Times New Roman" w:hAnsi="Times New Roman" w:cs="Times New Roman"/>
          <w:sz w:val="24"/>
          <w:szCs w:val="24"/>
        </w:rPr>
        <w:t xml:space="preserve">munhão definitiva com Deus (a “justificação”), já não vem das prescrições da </w:t>
      </w:r>
      <w:proofErr w:type="gramStart"/>
      <w:r w:rsidR="0097169B" w:rsidRPr="0068014E">
        <w:rPr>
          <w:rFonts w:ascii="Times New Roman" w:hAnsi="Times New Roman" w:cs="Times New Roman"/>
          <w:sz w:val="24"/>
          <w:szCs w:val="24"/>
        </w:rPr>
        <w:t>Lei</w:t>
      </w:r>
      <w:proofErr w:type="gramEnd"/>
      <w:r w:rsidR="0097169B" w:rsidRPr="0068014E">
        <w:rPr>
          <w:rFonts w:ascii="Times New Roman" w:hAnsi="Times New Roman" w:cs="Times New Roman"/>
          <w:sz w:val="24"/>
          <w:szCs w:val="24"/>
        </w:rPr>
        <w:t xml:space="preserve"> mas da fé operante em Jesus Cristo.</w:t>
      </w:r>
    </w:p>
    <w:p w:rsidR="0097169B" w:rsidRDefault="0097169B" w:rsidP="003365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TEMÁTICA DE GÁLATAS 4.</w:t>
      </w:r>
    </w:p>
    <w:p w:rsidR="0097169B" w:rsidRPr="0068014E" w:rsidRDefault="0097169B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No capitulo quarto, Paulo continua o tema da justificação através da fé e não pelas obras da Lei.</w:t>
      </w:r>
    </w:p>
    <w:p w:rsidR="0097169B" w:rsidRPr="0068014E" w:rsidRDefault="0097169B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O capitulo pode ser dividido em três partes:</w:t>
      </w:r>
    </w:p>
    <w:p w:rsidR="0097169B" w:rsidRPr="0068014E" w:rsidRDefault="009B5451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a) 4,1-11: descrição da nov</w:t>
      </w:r>
      <w:r w:rsidR="0097169B" w:rsidRPr="0068014E">
        <w:rPr>
          <w:rFonts w:ascii="Times New Roman" w:hAnsi="Times New Roman" w:cs="Times New Roman"/>
          <w:sz w:val="24"/>
          <w:szCs w:val="24"/>
        </w:rPr>
        <w:t>a ordem da reali</w:t>
      </w:r>
      <w:r w:rsidRPr="0068014E">
        <w:rPr>
          <w:rFonts w:ascii="Times New Roman" w:hAnsi="Times New Roman" w:cs="Times New Roman"/>
          <w:sz w:val="24"/>
          <w:szCs w:val="24"/>
        </w:rPr>
        <w:t>dade instaurada com a vinda de C</w:t>
      </w:r>
      <w:r w:rsidR="0097169B" w:rsidRPr="0068014E">
        <w:rPr>
          <w:rFonts w:ascii="Times New Roman" w:hAnsi="Times New Roman" w:cs="Times New Roman"/>
          <w:sz w:val="24"/>
          <w:szCs w:val="24"/>
        </w:rPr>
        <w:t>risto</w:t>
      </w:r>
      <w:r w:rsidRPr="0068014E">
        <w:rPr>
          <w:rFonts w:ascii="Times New Roman" w:hAnsi="Times New Roman" w:cs="Times New Roman"/>
          <w:sz w:val="24"/>
          <w:szCs w:val="24"/>
        </w:rPr>
        <w:t>;</w:t>
      </w:r>
    </w:p>
    <w:p w:rsidR="009B5451" w:rsidRPr="0068014E" w:rsidRDefault="009B5451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b) 4,12-20: mensagem aflita aos Gálatas para que não retornem à observância mosaica, renegando praticamente a eficácia da obra de Cristo:</w:t>
      </w:r>
    </w:p>
    <w:p w:rsidR="009B5451" w:rsidRPr="0068014E" w:rsidRDefault="009B5451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c) 4,21-31: alegoria de Agar e Sara.</w:t>
      </w:r>
    </w:p>
    <w:p w:rsidR="009B5451" w:rsidRPr="0068014E" w:rsidRDefault="009B5451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 xml:space="preserve">Os versículos 1-7, nos quais será incluída a afirmação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mariológica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do versículo 4, apresenta as etapas fundamentais da história da salvação:</w:t>
      </w:r>
    </w:p>
    <w:p w:rsidR="009B5451" w:rsidRPr="0068014E" w:rsidRDefault="009B5451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a) o tempo da escravidão aos “elementos do mundo”</w:t>
      </w:r>
      <w:r w:rsidR="00001C9F" w:rsidRPr="0068014E">
        <w:rPr>
          <w:rFonts w:ascii="Times New Roman" w:hAnsi="Times New Roman" w:cs="Times New Roman"/>
          <w:sz w:val="24"/>
          <w:szCs w:val="24"/>
        </w:rPr>
        <w:t>, ou seja, o tempo ante</w:t>
      </w:r>
      <w:r w:rsidRPr="0068014E">
        <w:rPr>
          <w:rFonts w:ascii="Times New Roman" w:hAnsi="Times New Roman" w:cs="Times New Roman"/>
          <w:sz w:val="24"/>
          <w:szCs w:val="24"/>
        </w:rPr>
        <w:t>rior à vinda de Cristo</w:t>
      </w:r>
      <w:r w:rsidR="00001C9F" w:rsidRPr="0068014E">
        <w:rPr>
          <w:rFonts w:ascii="Times New Roman" w:hAnsi="Times New Roman" w:cs="Times New Roman"/>
          <w:sz w:val="24"/>
          <w:szCs w:val="24"/>
        </w:rPr>
        <w:t xml:space="preserve"> (4,3);</w:t>
      </w:r>
    </w:p>
    <w:p w:rsidR="00001C9F" w:rsidRPr="0068014E" w:rsidRDefault="00001C9F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b) a Encarnação do Filho de Deus (4,4);</w:t>
      </w:r>
    </w:p>
    <w:p w:rsidR="00001C9F" w:rsidRPr="0068014E" w:rsidRDefault="00001C9F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 xml:space="preserve">c) o Calvário (4,5) “para remir os que estavam sob a Lei, a fim de que recebêssemos a adoção filial”. Que o pensamento de Paulo seja em relação à Cruz </w:t>
      </w:r>
      <w:proofErr w:type="gramStart"/>
      <w:r w:rsidRPr="0068014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8014E">
        <w:rPr>
          <w:rFonts w:ascii="Times New Roman" w:hAnsi="Times New Roman" w:cs="Times New Roman"/>
          <w:sz w:val="24"/>
          <w:szCs w:val="24"/>
        </w:rPr>
        <w:t xml:space="preserve"> portanto, ao Calvário, evidencia-se pelas contínuas referências a Cristo crucificado, ao longo de toda a carta (1,4; 2,19.21; 3,1; 6,14.17). A Lei é substituída por Cristo;</w:t>
      </w:r>
    </w:p>
    <w:p w:rsidR="00001C9F" w:rsidRPr="0068014E" w:rsidRDefault="00001C9F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d) o Pentecostes (4,6-7). O Pai enviou o Espírito de seu Filho, aos nossos corações, o qual grita: “Abba, Pai”. É o fruto supremo da Redenção.</w:t>
      </w:r>
    </w:p>
    <w:p w:rsidR="00E24317" w:rsidRDefault="00E24317" w:rsidP="00CB6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EXEGESE DE 4,4-5.</w:t>
      </w:r>
    </w:p>
    <w:p w:rsidR="00E24317" w:rsidRDefault="00E24317" w:rsidP="003365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3.1. ESTRUTURA LITERÁRIA</w:t>
      </w:r>
    </w:p>
    <w:p w:rsidR="00E24317" w:rsidRPr="0068014E" w:rsidRDefault="00E24317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 xml:space="preserve">Paulo firma que o Filho de Deus é “nascido de uma mulher”. Afirma a maternidade divina dessa mulher. A finalidade de Paulo é a de mostrar a fragilidade, “a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kénose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>” d Filho de Deus.</w:t>
      </w:r>
    </w:p>
    <w:p w:rsidR="00E24317" w:rsidRPr="0068014E" w:rsidRDefault="00E24317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Depois da proposição temporal, “quando chegou a plenitude dos tempos” que situa a afirmação na história da salvação a frase comporta cinco elementos relacionados entre si, de vários modos:</w:t>
      </w:r>
    </w:p>
    <w:p w:rsidR="00344470" w:rsidRPr="0068014E" w:rsidRDefault="00344470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a) Ação divina - “Deus enviou seu Filho”</w:t>
      </w:r>
    </w:p>
    <w:p w:rsidR="00344470" w:rsidRPr="0068014E" w:rsidRDefault="00344470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b) Modalidade - “nascido de uma mulher”</w:t>
      </w:r>
    </w:p>
    <w:p w:rsidR="00344470" w:rsidRPr="0068014E" w:rsidRDefault="00344470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c) Modalidade - “nascido sob a Lei”</w:t>
      </w:r>
    </w:p>
    <w:p w:rsidR="00344470" w:rsidRPr="0068014E" w:rsidRDefault="00344470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d) Finalidade – “para remir os que estavam sob a Lei”</w:t>
      </w:r>
    </w:p>
    <w:p w:rsidR="00344470" w:rsidRPr="0068014E" w:rsidRDefault="00344470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e) Finalidade – “a fim de que recebêssemos a adoção filial”.</w:t>
      </w:r>
    </w:p>
    <w:p w:rsidR="00344470" w:rsidRPr="0068014E" w:rsidRDefault="00344470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 xml:space="preserve">Não é difícil perceber a relação entre esses componentes: b-c e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d-e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>, estão em verdadeiro paralelismo.</w:t>
      </w:r>
    </w:p>
    <w:p w:rsidR="00344470" w:rsidRPr="0068014E" w:rsidRDefault="00344470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>Em correlação antitética estão:</w:t>
      </w:r>
    </w:p>
    <w:p w:rsidR="00344470" w:rsidRPr="0068014E" w:rsidRDefault="00344470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14E">
        <w:rPr>
          <w:rFonts w:ascii="Times New Roman" w:hAnsi="Times New Roman" w:cs="Times New Roman"/>
          <w:b/>
          <w:sz w:val="24"/>
          <w:szCs w:val="24"/>
        </w:rPr>
        <w:t>c-d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: </w:t>
      </w:r>
      <w:r w:rsidRPr="0068014E">
        <w:rPr>
          <w:rFonts w:ascii="Times New Roman" w:hAnsi="Times New Roman" w:cs="Times New Roman"/>
          <w:b/>
          <w:sz w:val="24"/>
          <w:szCs w:val="24"/>
        </w:rPr>
        <w:t>c</w:t>
      </w:r>
      <w:r w:rsidRPr="0068014E">
        <w:rPr>
          <w:rFonts w:ascii="Times New Roman" w:hAnsi="Times New Roman" w:cs="Times New Roman"/>
          <w:sz w:val="24"/>
          <w:szCs w:val="24"/>
        </w:rPr>
        <w:t xml:space="preserve"> – “nascido sob a Lei”</w:t>
      </w:r>
    </w:p>
    <w:p w:rsidR="00344470" w:rsidRPr="0068014E" w:rsidRDefault="00344470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8014E">
        <w:rPr>
          <w:rFonts w:ascii="Times New Roman" w:hAnsi="Times New Roman" w:cs="Times New Roman"/>
          <w:b/>
          <w:sz w:val="24"/>
          <w:szCs w:val="24"/>
        </w:rPr>
        <w:t>d</w:t>
      </w:r>
      <w:r w:rsidRPr="0068014E">
        <w:rPr>
          <w:rFonts w:ascii="Times New Roman" w:hAnsi="Times New Roman" w:cs="Times New Roman"/>
          <w:sz w:val="24"/>
          <w:szCs w:val="24"/>
        </w:rPr>
        <w:t xml:space="preserve"> – “para remir os que estavam sob a Lei”.</w:t>
      </w:r>
    </w:p>
    <w:p w:rsidR="00AB6BA1" w:rsidRPr="0068014E" w:rsidRDefault="00AB6BA1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14E">
        <w:rPr>
          <w:rFonts w:ascii="Times New Roman" w:hAnsi="Times New Roman" w:cs="Times New Roman"/>
          <w:b/>
          <w:sz w:val="24"/>
          <w:szCs w:val="24"/>
        </w:rPr>
        <w:t>b-e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: </w:t>
      </w:r>
      <w:r w:rsidRPr="0068014E">
        <w:rPr>
          <w:rFonts w:ascii="Times New Roman" w:hAnsi="Times New Roman" w:cs="Times New Roman"/>
          <w:b/>
          <w:sz w:val="24"/>
          <w:szCs w:val="24"/>
        </w:rPr>
        <w:t>b</w:t>
      </w:r>
      <w:r w:rsidRPr="0068014E">
        <w:rPr>
          <w:rFonts w:ascii="Times New Roman" w:hAnsi="Times New Roman" w:cs="Times New Roman"/>
          <w:sz w:val="24"/>
          <w:szCs w:val="24"/>
        </w:rPr>
        <w:t xml:space="preserve"> – “nascido de uma mulher”</w:t>
      </w:r>
    </w:p>
    <w:p w:rsidR="00AB6BA1" w:rsidRPr="0068014E" w:rsidRDefault="00AB6BA1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 xml:space="preserve">   abaixamento, despojamento, “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kénose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>”</w:t>
      </w:r>
    </w:p>
    <w:p w:rsidR="00AB6BA1" w:rsidRPr="0068014E" w:rsidRDefault="001D46D8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8014E">
        <w:rPr>
          <w:rFonts w:ascii="Times New Roman" w:hAnsi="Times New Roman" w:cs="Times New Roman"/>
          <w:b/>
          <w:sz w:val="24"/>
          <w:szCs w:val="24"/>
        </w:rPr>
        <w:t>e</w:t>
      </w:r>
      <w:r w:rsidR="00AB6BA1" w:rsidRPr="00680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6BA1" w:rsidRPr="0068014E">
        <w:rPr>
          <w:rFonts w:ascii="Times New Roman" w:hAnsi="Times New Roman" w:cs="Times New Roman"/>
          <w:sz w:val="24"/>
          <w:szCs w:val="24"/>
        </w:rPr>
        <w:t>–“</w:t>
      </w:r>
      <w:proofErr w:type="gramEnd"/>
      <w:r w:rsidR="00AB6BA1" w:rsidRPr="0068014E">
        <w:rPr>
          <w:rFonts w:ascii="Times New Roman" w:hAnsi="Times New Roman" w:cs="Times New Roman"/>
          <w:sz w:val="24"/>
          <w:szCs w:val="24"/>
        </w:rPr>
        <w:t>a fim de que recebêssemos a adoção filial”</w:t>
      </w:r>
    </w:p>
    <w:p w:rsidR="00AB6BA1" w:rsidRPr="0068014E" w:rsidRDefault="00AB6BA1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 xml:space="preserve"> elevação.</w:t>
      </w:r>
    </w:p>
    <w:p w:rsidR="001D46D8" w:rsidRPr="0068014E" w:rsidRDefault="001D46D8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ab/>
        <w:t xml:space="preserve">Entre </w:t>
      </w:r>
      <w:r w:rsidRPr="0068014E">
        <w:rPr>
          <w:rFonts w:ascii="Times New Roman" w:hAnsi="Times New Roman" w:cs="Times New Roman"/>
          <w:b/>
          <w:sz w:val="24"/>
          <w:szCs w:val="24"/>
        </w:rPr>
        <w:t>a</w:t>
      </w:r>
      <w:r w:rsidRPr="006801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014E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existe relação que revela o dinamismo do texto:</w:t>
      </w:r>
    </w:p>
    <w:p w:rsidR="001D46D8" w:rsidRDefault="001D46D8" w:rsidP="00CB6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295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34295">
        <w:rPr>
          <w:rFonts w:ascii="Times New Roman" w:hAnsi="Times New Roman" w:cs="Times New Roman"/>
          <w:b/>
          <w:sz w:val="28"/>
          <w:szCs w:val="28"/>
        </w:rPr>
        <w:t>“Deus enviou seu Filho ...”</w:t>
      </w:r>
    </w:p>
    <w:p w:rsidR="00134295" w:rsidRDefault="00134295" w:rsidP="003365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e – “... a fim de que recebêssemos a adoção filial”. </w:t>
      </w:r>
    </w:p>
    <w:p w:rsidR="00134295" w:rsidRDefault="00134295" w:rsidP="00180F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 PARADOXO:</w:t>
      </w:r>
    </w:p>
    <w:p w:rsidR="00134295" w:rsidRPr="0068014E" w:rsidRDefault="00134295" w:rsidP="0013429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>aquele que nasce sob a Lei, redime da Lei,</w:t>
      </w:r>
    </w:p>
    <w:p w:rsidR="00134295" w:rsidRPr="0068014E" w:rsidRDefault="00134295" w:rsidP="00180F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>aquele que vem em estado de humilhação, eleva o homem à condição de filiação divina.</w:t>
      </w:r>
    </w:p>
    <w:p w:rsidR="00134295" w:rsidRPr="0068014E" w:rsidRDefault="00134295" w:rsidP="00180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 xml:space="preserve">Muitos autores veem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4,4 como uma composição quiástica (cruzamento), ou seja, temos aqui quatro ideias que se correspondem duas a duas, num corte harmonioso:</w:t>
      </w:r>
    </w:p>
    <w:p w:rsidR="007A54AA" w:rsidRDefault="007A54AA" w:rsidP="001342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a) “Deus enviou seu Filho...”</w:t>
      </w:r>
    </w:p>
    <w:p w:rsidR="007A54AA" w:rsidRPr="00CB6228" w:rsidRDefault="007E4E19" w:rsidP="00134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172085</wp:posOffset>
                </wp:positionV>
                <wp:extent cx="1428750" cy="317500"/>
                <wp:effectExtent l="0" t="0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257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2.95pt;margin-top:13.55pt;width:112.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"/>
            </w:pict>
          </mc:Fallback>
        </mc:AlternateContent>
      </w:r>
      <w:r w:rsidR="00B83EF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172085</wp:posOffset>
                </wp:positionV>
                <wp:extent cx="1414780" cy="317500"/>
                <wp:effectExtent l="0" t="0" r="13970" b="254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478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2318" id="AutoShape 3" o:spid="_x0000_s1026" type="#_x0000_t32" style="position:absolute;margin-left:112.95pt;margin-top:13.55pt;width:111.4pt;height: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J7Kw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"/>
            </w:pict>
          </mc:Fallback>
        </mc:AlternateContent>
      </w:r>
      <w:r w:rsidR="007A54AA" w:rsidRPr="00CB6228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7A54AA" w:rsidRPr="00CB6228">
        <w:rPr>
          <w:rFonts w:ascii="Times New Roman" w:hAnsi="Times New Roman" w:cs="Times New Roman"/>
          <w:b/>
          <w:sz w:val="24"/>
          <w:szCs w:val="24"/>
          <w:u w:val="single"/>
        </w:rPr>
        <w:t>“nascido de mulher</w:t>
      </w:r>
      <w:r w:rsidR="007A54AA" w:rsidRPr="00CB6228">
        <w:rPr>
          <w:rFonts w:ascii="Times New Roman" w:hAnsi="Times New Roman" w:cs="Times New Roman"/>
          <w:b/>
          <w:sz w:val="24"/>
          <w:szCs w:val="24"/>
        </w:rPr>
        <w:tab/>
      </w:r>
      <w:r w:rsidR="007A54AA" w:rsidRPr="00CB6228">
        <w:rPr>
          <w:rFonts w:ascii="Times New Roman" w:hAnsi="Times New Roman" w:cs="Times New Roman"/>
          <w:b/>
          <w:sz w:val="24"/>
          <w:szCs w:val="24"/>
        </w:rPr>
        <w:tab/>
      </w:r>
      <w:r w:rsidR="007A54AA" w:rsidRPr="00CB6228">
        <w:rPr>
          <w:rFonts w:ascii="Times New Roman" w:hAnsi="Times New Roman" w:cs="Times New Roman"/>
          <w:b/>
          <w:sz w:val="24"/>
          <w:szCs w:val="24"/>
        </w:rPr>
        <w:tab/>
        <w:t xml:space="preserve">d) </w:t>
      </w:r>
      <w:r w:rsidR="007A54AA" w:rsidRPr="00CB6228">
        <w:rPr>
          <w:rFonts w:ascii="Times New Roman" w:hAnsi="Times New Roman" w:cs="Times New Roman"/>
          <w:b/>
          <w:sz w:val="24"/>
          <w:szCs w:val="24"/>
          <w:u w:val="single"/>
        </w:rPr>
        <w:t>“para remir os que estavam sob</w:t>
      </w:r>
      <w:r w:rsidR="007A54AA" w:rsidRPr="00CB6228">
        <w:rPr>
          <w:rFonts w:ascii="Times New Roman" w:hAnsi="Times New Roman" w:cs="Times New Roman"/>
          <w:b/>
          <w:sz w:val="24"/>
          <w:szCs w:val="24"/>
        </w:rPr>
        <w:t xml:space="preserve"> a Lei”</w:t>
      </w:r>
    </w:p>
    <w:p w:rsidR="007A54AA" w:rsidRDefault="007A54AA" w:rsidP="00134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228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CB6228">
        <w:rPr>
          <w:rFonts w:ascii="Times New Roman" w:hAnsi="Times New Roman" w:cs="Times New Roman"/>
          <w:b/>
          <w:sz w:val="24"/>
          <w:szCs w:val="24"/>
          <w:u w:val="single"/>
        </w:rPr>
        <w:t>“nascido sob a Lei”</w:t>
      </w:r>
      <w:r w:rsidRPr="00CB6228">
        <w:rPr>
          <w:rFonts w:ascii="Times New Roman" w:hAnsi="Times New Roman" w:cs="Times New Roman"/>
          <w:b/>
          <w:sz w:val="24"/>
          <w:szCs w:val="24"/>
        </w:rPr>
        <w:tab/>
      </w:r>
      <w:r w:rsidRPr="00CB6228">
        <w:rPr>
          <w:rFonts w:ascii="Times New Roman" w:hAnsi="Times New Roman" w:cs="Times New Roman"/>
          <w:b/>
          <w:sz w:val="24"/>
          <w:szCs w:val="24"/>
        </w:rPr>
        <w:tab/>
      </w:r>
      <w:r w:rsidRPr="00CB6228">
        <w:rPr>
          <w:rFonts w:ascii="Times New Roman" w:hAnsi="Times New Roman" w:cs="Times New Roman"/>
          <w:b/>
          <w:sz w:val="24"/>
          <w:szCs w:val="24"/>
        </w:rPr>
        <w:tab/>
        <w:t xml:space="preserve">e) </w:t>
      </w:r>
      <w:r w:rsidRPr="00CB6228">
        <w:rPr>
          <w:rFonts w:ascii="Times New Roman" w:hAnsi="Times New Roman" w:cs="Times New Roman"/>
          <w:b/>
          <w:sz w:val="24"/>
          <w:szCs w:val="24"/>
          <w:u w:val="single"/>
        </w:rPr>
        <w:t xml:space="preserve">“a fim de recebermos a </w:t>
      </w:r>
      <w:proofErr w:type="gramStart"/>
      <w:r w:rsidRPr="00CB6228">
        <w:rPr>
          <w:rFonts w:ascii="Times New Roman" w:hAnsi="Times New Roman" w:cs="Times New Roman"/>
          <w:b/>
          <w:sz w:val="24"/>
          <w:szCs w:val="24"/>
          <w:u w:val="single"/>
        </w:rPr>
        <w:t>adoção</w:t>
      </w:r>
      <w:r w:rsidRPr="00CB6228">
        <w:rPr>
          <w:rFonts w:ascii="Times New Roman" w:hAnsi="Times New Roman" w:cs="Times New Roman"/>
          <w:b/>
          <w:sz w:val="24"/>
          <w:szCs w:val="24"/>
        </w:rPr>
        <w:t xml:space="preserve">  filial</w:t>
      </w:r>
      <w:proofErr w:type="gramEnd"/>
      <w:r w:rsidRPr="00CB6228">
        <w:rPr>
          <w:rFonts w:ascii="Times New Roman" w:hAnsi="Times New Roman" w:cs="Times New Roman"/>
          <w:b/>
          <w:sz w:val="24"/>
          <w:szCs w:val="24"/>
        </w:rPr>
        <w:t>”</w:t>
      </w:r>
    </w:p>
    <w:p w:rsidR="00E24317" w:rsidRPr="0068014E" w:rsidRDefault="007A54AA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lastRenderedPageBreak/>
        <w:tab/>
        <w:t>Esta composição sugere que Jesus nasceu sob a Lei para libertar os que estavam subjugados por ela; e nasceu de mulher para que os assim nascidos recebessem a filiação adotiva de Deus.</w:t>
      </w:r>
    </w:p>
    <w:p w:rsidR="007A54AA" w:rsidRPr="0068014E" w:rsidRDefault="007A54AA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 xml:space="preserve">Os autores de </w:t>
      </w:r>
      <w:r w:rsidRPr="0068014E">
        <w:rPr>
          <w:rFonts w:ascii="Times New Roman" w:hAnsi="Times New Roman" w:cs="Times New Roman"/>
          <w:b/>
          <w:sz w:val="24"/>
          <w:szCs w:val="24"/>
          <w:u w:val="single"/>
        </w:rPr>
        <w:t>“Maria no Novo Testamento</w:t>
      </w:r>
      <w:proofErr w:type="gramStart"/>
      <w:r w:rsidR="001E51EF" w:rsidRPr="0068014E">
        <w:rPr>
          <w:rFonts w:ascii="Times New Roman" w:hAnsi="Times New Roman" w:cs="Times New Roman"/>
          <w:b/>
          <w:sz w:val="24"/>
          <w:szCs w:val="24"/>
          <w:u w:val="single"/>
        </w:rPr>
        <w:t xml:space="preserve">” </w:t>
      </w:r>
      <w:r w:rsidR="001E51EF" w:rsidRPr="0068014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1E51EF" w:rsidRPr="00680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1EF" w:rsidRPr="0068014E">
        <w:rPr>
          <w:rFonts w:ascii="Times New Roman" w:hAnsi="Times New Roman" w:cs="Times New Roman"/>
          <w:sz w:val="24"/>
          <w:szCs w:val="24"/>
        </w:rPr>
        <w:t>põem em dúvida essa composição: “... pode-se discutir se essa composição quiástica expressa toda a intenção da passagem paulina...” (pg.54, nota 32).</w:t>
      </w:r>
    </w:p>
    <w:p w:rsidR="001E51EF" w:rsidRPr="0068014E" w:rsidRDefault="001E51EF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 xml:space="preserve">Os protestantes ficam na relação vertical “mulher-Lei” que não é para Maria um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de glória (cf. 3,15 - 4,7; cf.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2,21-4,25).</w:t>
      </w:r>
    </w:p>
    <w:p w:rsidR="001E51EF" w:rsidRPr="0068014E" w:rsidRDefault="001E51EF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 xml:space="preserve">Os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mariólogos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católicos se fixam na relação horizontal: “nascido de uma mulher... a fim de recebermos a adoção</w:t>
      </w:r>
      <w:r w:rsidR="00B52465" w:rsidRPr="0068014E">
        <w:rPr>
          <w:rFonts w:ascii="Times New Roman" w:hAnsi="Times New Roman" w:cs="Times New Roman"/>
          <w:sz w:val="24"/>
          <w:szCs w:val="24"/>
        </w:rPr>
        <w:t xml:space="preserve"> filial” e quando veem uma alusão à mulher de </w:t>
      </w:r>
      <w:proofErr w:type="spellStart"/>
      <w:r w:rsidR="00B52465" w:rsidRPr="0068014E">
        <w:rPr>
          <w:rFonts w:ascii="Times New Roman" w:hAnsi="Times New Roman" w:cs="Times New Roman"/>
          <w:sz w:val="24"/>
          <w:szCs w:val="24"/>
        </w:rPr>
        <w:t>Gn</w:t>
      </w:r>
      <w:proofErr w:type="spellEnd"/>
      <w:r w:rsidR="00B52465" w:rsidRPr="0068014E">
        <w:rPr>
          <w:rFonts w:ascii="Times New Roman" w:hAnsi="Times New Roman" w:cs="Times New Roman"/>
          <w:sz w:val="24"/>
          <w:szCs w:val="24"/>
        </w:rPr>
        <w:t xml:space="preserve"> 3,20, Eva, “mãe dos vivente</w:t>
      </w:r>
      <w:r w:rsidR="008B7FA0" w:rsidRPr="0068014E">
        <w:rPr>
          <w:rFonts w:ascii="Times New Roman" w:hAnsi="Times New Roman" w:cs="Times New Roman"/>
          <w:sz w:val="24"/>
          <w:szCs w:val="24"/>
        </w:rPr>
        <w:t>s</w:t>
      </w:r>
      <w:r w:rsidR="00B52465" w:rsidRPr="0068014E">
        <w:rPr>
          <w:rFonts w:ascii="Times New Roman" w:hAnsi="Times New Roman" w:cs="Times New Roman"/>
          <w:sz w:val="24"/>
          <w:szCs w:val="24"/>
        </w:rPr>
        <w:t>”, orientam suas reflexões em direção à maternidade espiritual.</w:t>
      </w:r>
    </w:p>
    <w:p w:rsidR="00B52465" w:rsidRPr="0068014E" w:rsidRDefault="00B52465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>Ambas as aproximações (mulher e Lei – nascimento humano d Filho de Deus e filiação adotiva dos cristãos) estão fundamentadas no texto. A primeira responde ao tema paulino da humilhação do Filho de Deus, (sua “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kénose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>”). Descreve a “condição de escravo” (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2,7) que assumiu por nós. A segunda afirma que esta humilhação, este rebaixamento é o ponto de partida e o meio escolhido para a salvação que se realizará com a adoção divina.</w:t>
      </w:r>
    </w:p>
    <w:p w:rsidR="00B52465" w:rsidRPr="0068014E" w:rsidRDefault="00B52465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>Dit</w:t>
      </w:r>
      <w:r w:rsidR="00C8303A" w:rsidRPr="0068014E">
        <w:rPr>
          <w:rFonts w:ascii="Times New Roman" w:hAnsi="Times New Roman" w:cs="Times New Roman"/>
          <w:sz w:val="24"/>
          <w:szCs w:val="24"/>
        </w:rPr>
        <w:t>o</w:t>
      </w:r>
      <w:r w:rsidRPr="0068014E">
        <w:rPr>
          <w:rFonts w:ascii="Times New Roman" w:hAnsi="Times New Roman" w:cs="Times New Roman"/>
          <w:sz w:val="24"/>
          <w:szCs w:val="24"/>
        </w:rPr>
        <w:t xml:space="preserve"> isto, não ousaríamos frisar a analogia entre a mulher e a </w:t>
      </w:r>
      <w:r w:rsidR="00C8303A" w:rsidRPr="0068014E">
        <w:rPr>
          <w:rFonts w:ascii="Times New Roman" w:hAnsi="Times New Roman" w:cs="Times New Roman"/>
          <w:sz w:val="24"/>
          <w:szCs w:val="24"/>
        </w:rPr>
        <w:t>Lei. As realidades objetivas colocadas em discussão (de um lado a pessoa que se torna Mãe do Salvador e do outro um código abstrato). Não podemos também exagerar a segunda aproximação. Nada permite supor que Paulo atribua um papel pessoal a Maria na filiação adotiva.</w:t>
      </w:r>
    </w:p>
    <w:p w:rsidR="00C8303A" w:rsidRPr="0068014E" w:rsidRDefault="00C8303A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>O que Paulo nos diz pode ser resumido no seguinte:</w:t>
      </w:r>
    </w:p>
    <w:p w:rsidR="00C8303A" w:rsidRPr="0068014E" w:rsidRDefault="00C8303A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 xml:space="preserve">Uma mulher assegurou a inserção de Cristo na raça humana, “quando chegou a plenitude dos tempos”. Quem é essa mulher? Qual o seu nome? É </w:t>
      </w:r>
      <w:r w:rsidR="00354127" w:rsidRPr="0068014E">
        <w:rPr>
          <w:rFonts w:ascii="Times New Roman" w:hAnsi="Times New Roman" w:cs="Times New Roman"/>
          <w:sz w:val="24"/>
          <w:szCs w:val="24"/>
        </w:rPr>
        <w:t>um simples instrumento material ou instrumento de escolha? Podemos arquitetar, do exteri</w:t>
      </w:r>
      <w:r w:rsidR="00404129" w:rsidRPr="0068014E">
        <w:rPr>
          <w:rFonts w:ascii="Times New Roman" w:hAnsi="Times New Roman" w:cs="Times New Roman"/>
          <w:sz w:val="24"/>
          <w:szCs w:val="24"/>
        </w:rPr>
        <w:t>o</w:t>
      </w:r>
      <w:r w:rsidR="00354127" w:rsidRPr="0068014E">
        <w:rPr>
          <w:rFonts w:ascii="Times New Roman" w:hAnsi="Times New Roman" w:cs="Times New Roman"/>
          <w:sz w:val="24"/>
          <w:szCs w:val="24"/>
        </w:rPr>
        <w:t>r, referências e raciocínios para fazer o texto “falar”. Entretanto, não se pode tirá-lo de seu laconismo.</w:t>
      </w:r>
    </w:p>
    <w:p w:rsidR="00404129" w:rsidRDefault="00404129" w:rsidP="00CB6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ANÁLISE DOS TERMOS</w:t>
      </w:r>
    </w:p>
    <w:p w:rsidR="00404129" w:rsidRDefault="00404129" w:rsidP="00404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“QUANDO, PORÉM, CHEGOU A PLENITUDE DO TEMPO...”</w:t>
      </w:r>
    </w:p>
    <w:p w:rsidR="00404129" w:rsidRPr="0068014E" w:rsidRDefault="00404129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 xml:space="preserve">A frase evoca o v.2, ou seja, </w:t>
      </w:r>
      <w:r w:rsidRPr="0068014E">
        <w:rPr>
          <w:rFonts w:ascii="Times New Roman" w:hAnsi="Times New Roman" w:cs="Times New Roman"/>
          <w:b/>
          <w:sz w:val="24"/>
          <w:szCs w:val="24"/>
        </w:rPr>
        <w:t xml:space="preserve">“a data estabelecida pelo Pai” </w:t>
      </w:r>
      <w:r w:rsidRPr="0068014E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fim aos tutores do herdeiro.</w:t>
      </w:r>
    </w:p>
    <w:p w:rsidR="00404129" w:rsidRPr="0068014E" w:rsidRDefault="00404129" w:rsidP="00CB6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b/>
          <w:sz w:val="24"/>
          <w:szCs w:val="24"/>
        </w:rPr>
        <w:t xml:space="preserve">“A plenitude dos tempos </w:t>
      </w:r>
      <w:r w:rsidRPr="0068014E">
        <w:rPr>
          <w:rFonts w:ascii="Times New Roman" w:hAnsi="Times New Roman" w:cs="Times New Roman"/>
          <w:sz w:val="24"/>
          <w:szCs w:val="24"/>
        </w:rPr>
        <w:t xml:space="preserve">é simplesmente, </w:t>
      </w:r>
      <w:r w:rsidRPr="0068014E">
        <w:rPr>
          <w:rFonts w:ascii="Times New Roman" w:hAnsi="Times New Roman" w:cs="Times New Roman"/>
          <w:b/>
          <w:sz w:val="24"/>
          <w:szCs w:val="24"/>
        </w:rPr>
        <w:t xml:space="preserve">“os tempos últimos”, “os dias últimos”, </w:t>
      </w:r>
      <w:r w:rsidRPr="0068014E">
        <w:rPr>
          <w:rFonts w:ascii="Times New Roman" w:hAnsi="Times New Roman" w:cs="Times New Roman"/>
          <w:sz w:val="24"/>
          <w:szCs w:val="24"/>
        </w:rPr>
        <w:t>aqueles inaugurados com o advento</w:t>
      </w:r>
      <w:r w:rsidR="004C763E" w:rsidRPr="0068014E">
        <w:rPr>
          <w:rFonts w:ascii="Times New Roman" w:hAnsi="Times New Roman" w:cs="Times New Roman"/>
          <w:sz w:val="24"/>
          <w:szCs w:val="24"/>
        </w:rPr>
        <w:t xml:space="preserve"> do Cristo Messias. É a hora messiânica para a qual </w:t>
      </w:r>
      <w:proofErr w:type="gramStart"/>
      <w:r w:rsidR="004C763E" w:rsidRPr="0068014E">
        <w:rPr>
          <w:rFonts w:ascii="Times New Roman" w:hAnsi="Times New Roman" w:cs="Times New Roman"/>
          <w:sz w:val="24"/>
          <w:szCs w:val="24"/>
        </w:rPr>
        <w:t>se n os</w:t>
      </w:r>
      <w:proofErr w:type="gramEnd"/>
      <w:r w:rsidR="004C763E" w:rsidRPr="0068014E">
        <w:rPr>
          <w:rFonts w:ascii="Times New Roman" w:hAnsi="Times New Roman" w:cs="Times New Roman"/>
          <w:sz w:val="24"/>
          <w:szCs w:val="24"/>
        </w:rPr>
        <w:t xml:space="preserve"> tempos que a precederam (cf. </w:t>
      </w:r>
      <w:proofErr w:type="spellStart"/>
      <w:r w:rsidR="004C763E" w:rsidRPr="0068014E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4C763E" w:rsidRPr="0068014E">
        <w:rPr>
          <w:rFonts w:ascii="Times New Roman" w:hAnsi="Times New Roman" w:cs="Times New Roman"/>
          <w:sz w:val="24"/>
          <w:szCs w:val="24"/>
        </w:rPr>
        <w:t xml:space="preserve"> 1,1). Com a morte e Ressurreição de Cristo, a história da salvação atingiu a sua </w:t>
      </w:r>
      <w:r w:rsidR="009B134C" w:rsidRPr="0068014E">
        <w:rPr>
          <w:rFonts w:ascii="Times New Roman" w:hAnsi="Times New Roman" w:cs="Times New Roman"/>
          <w:b/>
          <w:sz w:val="24"/>
          <w:szCs w:val="24"/>
        </w:rPr>
        <w:t>“plenitude, o seu “</w:t>
      </w:r>
      <w:proofErr w:type="spellStart"/>
      <w:proofErr w:type="gramStart"/>
      <w:r w:rsidR="009B134C" w:rsidRPr="0068014E">
        <w:rPr>
          <w:rFonts w:ascii="Times New Roman" w:hAnsi="Times New Roman" w:cs="Times New Roman"/>
          <w:b/>
          <w:sz w:val="24"/>
          <w:szCs w:val="24"/>
        </w:rPr>
        <w:t>éskaton</w:t>
      </w:r>
      <w:proofErr w:type="spellEnd"/>
      <w:r w:rsidR="009B134C" w:rsidRPr="0068014E">
        <w:rPr>
          <w:rFonts w:ascii="Times New Roman" w:hAnsi="Times New Roman" w:cs="Times New Roman"/>
          <w:b/>
          <w:sz w:val="24"/>
          <w:szCs w:val="24"/>
        </w:rPr>
        <w:t>”“</w:t>
      </w:r>
      <w:proofErr w:type="gramEnd"/>
      <w:r w:rsidR="009B134C" w:rsidRPr="0068014E">
        <w:rPr>
          <w:rFonts w:ascii="Times New Roman" w:hAnsi="Times New Roman" w:cs="Times New Roman"/>
          <w:b/>
          <w:sz w:val="24"/>
          <w:szCs w:val="24"/>
        </w:rPr>
        <w:t>.</w:t>
      </w:r>
      <w:r w:rsidR="004C763E" w:rsidRPr="00680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63E" w:rsidRPr="0068014E">
        <w:rPr>
          <w:rFonts w:ascii="Times New Roman" w:hAnsi="Times New Roman" w:cs="Times New Roman"/>
          <w:sz w:val="24"/>
          <w:szCs w:val="24"/>
        </w:rPr>
        <w:t>Depois d’</w:t>
      </w:r>
      <w:proofErr w:type="spellStart"/>
      <w:r w:rsidR="004C763E" w:rsidRPr="0068014E">
        <w:rPr>
          <w:rFonts w:ascii="Times New Roman" w:hAnsi="Times New Roman" w:cs="Times New Roman"/>
          <w:sz w:val="24"/>
          <w:szCs w:val="24"/>
        </w:rPr>
        <w:t>Êle</w:t>
      </w:r>
      <w:proofErr w:type="spellEnd"/>
      <w:r w:rsidR="004C763E" w:rsidRPr="0068014E">
        <w:rPr>
          <w:rFonts w:ascii="Times New Roman" w:hAnsi="Times New Roman" w:cs="Times New Roman"/>
          <w:sz w:val="24"/>
          <w:szCs w:val="24"/>
        </w:rPr>
        <w:t xml:space="preserve"> não há um “</w:t>
      </w:r>
      <w:r w:rsidR="004C763E" w:rsidRPr="0068014E">
        <w:rPr>
          <w:rFonts w:ascii="Times New Roman" w:hAnsi="Times New Roman" w:cs="Times New Roman"/>
          <w:b/>
          <w:sz w:val="24"/>
          <w:szCs w:val="24"/>
        </w:rPr>
        <w:t>depois</w:t>
      </w:r>
      <w:r w:rsidR="004C763E" w:rsidRPr="0068014E">
        <w:rPr>
          <w:rFonts w:ascii="Times New Roman" w:hAnsi="Times New Roman" w:cs="Times New Roman"/>
          <w:sz w:val="24"/>
          <w:szCs w:val="24"/>
        </w:rPr>
        <w:t xml:space="preserve">”, um </w:t>
      </w:r>
      <w:proofErr w:type="gramStart"/>
      <w:r w:rsidR="004C763E" w:rsidRPr="0068014E">
        <w:rPr>
          <w:rFonts w:ascii="Times New Roman" w:hAnsi="Times New Roman" w:cs="Times New Roman"/>
          <w:sz w:val="24"/>
          <w:szCs w:val="24"/>
        </w:rPr>
        <w:t>futuro</w:t>
      </w:r>
      <w:proofErr w:type="gramEnd"/>
      <w:r w:rsidR="004C763E" w:rsidRPr="0068014E">
        <w:rPr>
          <w:rFonts w:ascii="Times New Roman" w:hAnsi="Times New Roman" w:cs="Times New Roman"/>
          <w:sz w:val="24"/>
          <w:szCs w:val="24"/>
        </w:rPr>
        <w:t xml:space="preserve"> mas somente </w:t>
      </w:r>
      <w:r w:rsidR="004C763E" w:rsidRPr="0068014E">
        <w:rPr>
          <w:rFonts w:ascii="Times New Roman" w:hAnsi="Times New Roman" w:cs="Times New Roman"/>
          <w:b/>
          <w:sz w:val="24"/>
          <w:szCs w:val="24"/>
        </w:rPr>
        <w:t xml:space="preserve">o hoje eterno de Deus. </w:t>
      </w:r>
      <w:r w:rsidR="004C763E" w:rsidRPr="0068014E">
        <w:rPr>
          <w:rFonts w:ascii="Times New Roman" w:hAnsi="Times New Roman" w:cs="Times New Roman"/>
          <w:sz w:val="24"/>
          <w:szCs w:val="24"/>
        </w:rPr>
        <w:t xml:space="preserve">Em Cristo glorificado a criação atingiu a meta suprema: </w:t>
      </w:r>
      <w:r w:rsidR="004C763E" w:rsidRPr="0068014E">
        <w:rPr>
          <w:rFonts w:ascii="Times New Roman" w:hAnsi="Times New Roman" w:cs="Times New Roman"/>
          <w:b/>
          <w:sz w:val="24"/>
          <w:szCs w:val="24"/>
        </w:rPr>
        <w:t xml:space="preserve">a humanidade de Jesus entra </w:t>
      </w:r>
      <w:r w:rsidR="009B134C" w:rsidRPr="0068014E">
        <w:rPr>
          <w:rFonts w:ascii="Times New Roman" w:hAnsi="Times New Roman" w:cs="Times New Roman"/>
          <w:b/>
          <w:sz w:val="24"/>
          <w:szCs w:val="24"/>
        </w:rPr>
        <w:t>em comunhão definitiva e perfeita com Deus.</w:t>
      </w:r>
    </w:p>
    <w:p w:rsidR="009B134C" w:rsidRDefault="009B134C" w:rsidP="00CB6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4E">
        <w:rPr>
          <w:rFonts w:ascii="Times New Roman" w:hAnsi="Times New Roman" w:cs="Times New Roman"/>
          <w:b/>
          <w:sz w:val="24"/>
          <w:szCs w:val="24"/>
        </w:rPr>
        <w:tab/>
        <w:t>Esta é a vocação de toda criatura</w:t>
      </w:r>
      <w:r w:rsidR="00912BB4" w:rsidRPr="00680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014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8014E">
        <w:rPr>
          <w:rFonts w:ascii="Times New Roman" w:hAnsi="Times New Roman" w:cs="Times New Roman"/>
          <w:b/>
          <w:sz w:val="24"/>
          <w:szCs w:val="24"/>
        </w:rPr>
        <w:t>Ef</w:t>
      </w:r>
      <w:proofErr w:type="spellEnd"/>
      <w:r w:rsidR="00912BB4" w:rsidRPr="0068014E">
        <w:rPr>
          <w:rFonts w:ascii="Times New Roman" w:hAnsi="Times New Roman" w:cs="Times New Roman"/>
          <w:b/>
          <w:sz w:val="24"/>
          <w:szCs w:val="24"/>
        </w:rPr>
        <w:t>.</w:t>
      </w:r>
      <w:r w:rsidRPr="0068014E">
        <w:rPr>
          <w:rFonts w:ascii="Times New Roman" w:hAnsi="Times New Roman" w:cs="Times New Roman"/>
          <w:b/>
          <w:sz w:val="24"/>
          <w:szCs w:val="24"/>
        </w:rPr>
        <w:t xml:space="preserve"> 1,4-9).</w:t>
      </w:r>
      <w:r w:rsidR="000E28A9" w:rsidRPr="006801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059" w:rsidRDefault="00312059" w:rsidP="00CB6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“...NASCIDO DE UMA MULHER...”</w:t>
      </w:r>
    </w:p>
    <w:p w:rsidR="00312059" w:rsidRPr="0068014E" w:rsidRDefault="00312059" w:rsidP="00180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>Os exegetas divergem na tradução exata dessa passagem.</w:t>
      </w:r>
    </w:p>
    <w:p w:rsidR="00312059" w:rsidRPr="0068014E" w:rsidRDefault="00312059" w:rsidP="00180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14E">
        <w:rPr>
          <w:rFonts w:ascii="Times New Roman" w:hAnsi="Times New Roman" w:cs="Times New Roman"/>
          <w:sz w:val="24"/>
          <w:szCs w:val="24"/>
        </w:rPr>
        <w:t>Poderia :</w:t>
      </w:r>
      <w:proofErr w:type="gramEnd"/>
    </w:p>
    <w:p w:rsidR="00312059" w:rsidRPr="0068014E" w:rsidRDefault="00312059" w:rsidP="00180F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b/>
          <w:sz w:val="24"/>
          <w:szCs w:val="24"/>
        </w:rPr>
        <w:t xml:space="preserve">“nascido de uma mulher” </w:t>
      </w:r>
      <w:r w:rsidRPr="0068014E">
        <w:rPr>
          <w:rFonts w:ascii="Times New Roman" w:hAnsi="Times New Roman" w:cs="Times New Roman"/>
          <w:sz w:val="24"/>
          <w:szCs w:val="24"/>
        </w:rPr>
        <w:t>e significaria apenas, um ser humano, frágil, pequeno, imperf</w:t>
      </w:r>
      <w:r w:rsidR="0043052A" w:rsidRPr="0068014E">
        <w:rPr>
          <w:rFonts w:ascii="Times New Roman" w:hAnsi="Times New Roman" w:cs="Times New Roman"/>
          <w:sz w:val="24"/>
          <w:szCs w:val="24"/>
        </w:rPr>
        <w:t>e</w:t>
      </w:r>
      <w:r w:rsidRPr="0068014E">
        <w:rPr>
          <w:rFonts w:ascii="Times New Roman" w:hAnsi="Times New Roman" w:cs="Times New Roman"/>
          <w:sz w:val="24"/>
          <w:szCs w:val="24"/>
        </w:rPr>
        <w:t>ito;</w:t>
      </w:r>
    </w:p>
    <w:p w:rsidR="00312059" w:rsidRPr="0068014E" w:rsidRDefault="0043052A" w:rsidP="0031205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“feito da mulher” </w:t>
      </w:r>
      <w:r w:rsidRPr="0068014E">
        <w:rPr>
          <w:rFonts w:ascii="Times New Roman" w:hAnsi="Times New Roman" w:cs="Times New Roman"/>
          <w:sz w:val="24"/>
          <w:szCs w:val="24"/>
        </w:rPr>
        <w:t xml:space="preserve">e estaria a indicar, desse modo que seu nascimento de Maria não foi um começo absoluto, mas uma passagem, um vir a ser novo,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Êle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se tornou homem. </w:t>
      </w:r>
      <w:r w:rsidRPr="0068014E">
        <w:rPr>
          <w:rFonts w:ascii="Times New Roman" w:hAnsi="Times New Roman" w:cs="Times New Roman"/>
          <w:b/>
          <w:sz w:val="24"/>
          <w:szCs w:val="24"/>
        </w:rPr>
        <w:t>“E o verbo se fez carne” (</w:t>
      </w:r>
      <w:proofErr w:type="spellStart"/>
      <w:r w:rsidRPr="0068014E">
        <w:rPr>
          <w:rFonts w:ascii="Times New Roman" w:hAnsi="Times New Roman" w:cs="Times New Roman"/>
          <w:b/>
          <w:sz w:val="24"/>
          <w:szCs w:val="24"/>
        </w:rPr>
        <w:t>Jo</w:t>
      </w:r>
      <w:proofErr w:type="spellEnd"/>
      <w:r w:rsidRPr="0068014E">
        <w:rPr>
          <w:rFonts w:ascii="Times New Roman" w:hAnsi="Times New Roman" w:cs="Times New Roman"/>
          <w:b/>
          <w:sz w:val="24"/>
          <w:szCs w:val="24"/>
        </w:rPr>
        <w:t xml:space="preserve"> 1,14).</w:t>
      </w:r>
    </w:p>
    <w:p w:rsidR="0043052A" w:rsidRPr="0068014E" w:rsidRDefault="0043052A" w:rsidP="0043052A">
      <w:pPr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</w:r>
      <w:r w:rsidRPr="0068014E">
        <w:rPr>
          <w:rFonts w:ascii="Times New Roman" w:hAnsi="Times New Roman" w:cs="Times New Roman"/>
          <w:b/>
          <w:sz w:val="24"/>
          <w:szCs w:val="24"/>
        </w:rPr>
        <w:t xml:space="preserve">“... nascido de uma mulher...” </w:t>
      </w:r>
      <w:r w:rsidRPr="0068014E">
        <w:rPr>
          <w:rFonts w:ascii="Times New Roman" w:hAnsi="Times New Roman" w:cs="Times New Roman"/>
          <w:sz w:val="24"/>
          <w:szCs w:val="24"/>
        </w:rPr>
        <w:t>sublinha a condição humana de Jesus. O primeiro ato de sua missão é tornar-se filho de uma mulher, assumir nossa condição humana.</w:t>
      </w:r>
    </w:p>
    <w:p w:rsidR="0043052A" w:rsidRDefault="0043052A" w:rsidP="004305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4,4, afirma a maternidade virginal?</w:t>
      </w:r>
    </w:p>
    <w:p w:rsidR="0043052A" w:rsidRPr="0068014E" w:rsidRDefault="0043052A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 xml:space="preserve">Alguns sustentam a tese da maternidade virginal em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4,4, com os seguintes argumentos</w:t>
      </w:r>
      <w:r w:rsidR="00D7594F" w:rsidRPr="0068014E">
        <w:rPr>
          <w:rFonts w:ascii="Times New Roman" w:hAnsi="Times New Roman" w:cs="Times New Roman"/>
          <w:sz w:val="24"/>
          <w:szCs w:val="24"/>
        </w:rPr>
        <w:t>:</w:t>
      </w:r>
    </w:p>
    <w:p w:rsidR="00D7594F" w:rsidRPr="0068014E" w:rsidRDefault="00D7594F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 xml:space="preserve">a) não se fala no pai terreno de </w:t>
      </w:r>
      <w:proofErr w:type="gramStart"/>
      <w:r w:rsidRPr="0068014E">
        <w:rPr>
          <w:rFonts w:ascii="Times New Roman" w:hAnsi="Times New Roman" w:cs="Times New Roman"/>
          <w:sz w:val="24"/>
          <w:szCs w:val="24"/>
        </w:rPr>
        <w:t>Cristo</w:t>
      </w:r>
      <w:proofErr w:type="gramEnd"/>
      <w:r w:rsidRPr="0068014E">
        <w:rPr>
          <w:rFonts w:ascii="Times New Roman" w:hAnsi="Times New Roman" w:cs="Times New Roman"/>
          <w:sz w:val="24"/>
          <w:szCs w:val="24"/>
        </w:rPr>
        <w:t xml:space="preserve"> mas somente no Pai Celeste;</w:t>
      </w:r>
    </w:p>
    <w:p w:rsidR="00D7594F" w:rsidRPr="0068014E" w:rsidRDefault="00D7594F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>b) Lucas, discípulo de Paulo, afirma a concepção virginal no seu Evangelho (1,34-35).</w:t>
      </w:r>
    </w:p>
    <w:p w:rsidR="00D7594F" w:rsidRPr="0068014E" w:rsidRDefault="00D7594F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>Esses argumentos não são convincentes.</w:t>
      </w:r>
    </w:p>
    <w:p w:rsidR="00D7594F" w:rsidRPr="0068014E" w:rsidRDefault="00D7594F" w:rsidP="00CB6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 xml:space="preserve">Quanto ao primeiro, veja-se a explicação da expressão </w:t>
      </w:r>
      <w:r w:rsidRPr="0068014E">
        <w:rPr>
          <w:rFonts w:ascii="Times New Roman" w:hAnsi="Times New Roman" w:cs="Times New Roman"/>
          <w:b/>
          <w:sz w:val="24"/>
          <w:szCs w:val="24"/>
        </w:rPr>
        <w:t xml:space="preserve">“nascido de mulher”. </w:t>
      </w:r>
    </w:p>
    <w:p w:rsidR="00D7594F" w:rsidRPr="0068014E" w:rsidRDefault="00D7594F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b/>
          <w:sz w:val="24"/>
          <w:szCs w:val="24"/>
        </w:rPr>
        <w:tab/>
      </w:r>
      <w:r w:rsidRPr="0068014E">
        <w:rPr>
          <w:rFonts w:ascii="Times New Roman" w:hAnsi="Times New Roman" w:cs="Times New Roman"/>
          <w:sz w:val="24"/>
          <w:szCs w:val="24"/>
        </w:rPr>
        <w:t>Em relação ao segundo, vale observar que a redação do terceiro Evangelho é posterior, de pelo menos um decênio, da Epístola aos Gálatas. Não sabemos se quando Paulo escreveu esta Carta já conhecesse o mistério da maternidade virginal de</w:t>
      </w:r>
      <w:r w:rsidR="00FF5532" w:rsidRPr="0068014E">
        <w:rPr>
          <w:rFonts w:ascii="Times New Roman" w:hAnsi="Times New Roman" w:cs="Times New Roman"/>
          <w:sz w:val="24"/>
          <w:szCs w:val="24"/>
        </w:rPr>
        <w:t xml:space="preserve"> </w:t>
      </w:r>
      <w:r w:rsidRPr="0068014E">
        <w:rPr>
          <w:rFonts w:ascii="Times New Roman" w:hAnsi="Times New Roman" w:cs="Times New Roman"/>
          <w:sz w:val="24"/>
          <w:szCs w:val="24"/>
        </w:rPr>
        <w:t>Maria. Caso ignorasse, não é de admirar.  O Espírito Santo gradual</w:t>
      </w:r>
      <w:r w:rsidR="00FF5532" w:rsidRPr="0068014E">
        <w:rPr>
          <w:rFonts w:ascii="Times New Roman" w:hAnsi="Times New Roman" w:cs="Times New Roman"/>
          <w:sz w:val="24"/>
          <w:szCs w:val="24"/>
        </w:rPr>
        <w:t>m</w:t>
      </w:r>
      <w:r w:rsidRPr="0068014E">
        <w:rPr>
          <w:rFonts w:ascii="Times New Roman" w:hAnsi="Times New Roman" w:cs="Times New Roman"/>
          <w:sz w:val="24"/>
          <w:szCs w:val="24"/>
        </w:rPr>
        <w:t xml:space="preserve">ente introduz os apóstolos no conhecimento da verdade toda inteira (cf. </w:t>
      </w:r>
      <w:proofErr w:type="spellStart"/>
      <w:r w:rsidRPr="0068014E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68014E">
        <w:rPr>
          <w:rFonts w:ascii="Times New Roman" w:hAnsi="Times New Roman" w:cs="Times New Roman"/>
          <w:sz w:val="24"/>
          <w:szCs w:val="24"/>
        </w:rPr>
        <w:t xml:space="preserve"> 16,12-13). Inicialmente, o centro da mensagem é o Cristo Ressuscitado</w:t>
      </w:r>
      <w:r w:rsidR="00FF5532" w:rsidRPr="0068014E">
        <w:rPr>
          <w:rFonts w:ascii="Times New Roman" w:hAnsi="Times New Roman" w:cs="Times New Roman"/>
          <w:sz w:val="24"/>
          <w:szCs w:val="24"/>
        </w:rPr>
        <w:t>. O mistério de Maria se fará luz em conexão com o de Cristo e depois do de Cristo. Os contatos de Paulo com os Apóstolos depois da conversão, as visitas a Jerusalém (onde talvez ainda morasse a Virgem), fazem supor que ele tenha ouvido falar de Maria. Pelo menos isto. É provável, até que a tenha visto. Mas, uma coisa é ver com os olhos da carne outro com os olhos da fé iluminada pelo Espírito.</w:t>
      </w:r>
    </w:p>
    <w:p w:rsidR="00FF5532" w:rsidRDefault="00FF5532" w:rsidP="00CB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4E">
        <w:rPr>
          <w:rFonts w:ascii="Times New Roman" w:hAnsi="Times New Roman" w:cs="Times New Roman"/>
          <w:sz w:val="24"/>
          <w:szCs w:val="24"/>
        </w:rPr>
        <w:tab/>
        <w:t>Seja como for, se Paulo conhecia ou não a maternidade virginal quando escrevia aos Gálatas, uma conclusão é certa: em Gálatas 4,4, ele não questiona e nem mesmo toca na questão da concepção virginal. Quer afirmar simplesmente que Cristo tornou-se igual a nós, tomando carne humana no seio de uma mulher.</w:t>
      </w:r>
    </w:p>
    <w:p w:rsidR="00FF5532" w:rsidRDefault="007C6F1B" w:rsidP="00CB6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“... NASCIDO SOB A LEI...”</w:t>
      </w:r>
    </w:p>
    <w:p w:rsidR="00AE666F" w:rsidRPr="00937F9F" w:rsidRDefault="00AE666F" w:rsidP="00180F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37F9F">
        <w:rPr>
          <w:rFonts w:ascii="Times New Roman" w:hAnsi="Times New Roman" w:cs="Times New Roman"/>
          <w:sz w:val="24"/>
          <w:szCs w:val="24"/>
        </w:rPr>
        <w:t xml:space="preserve">A “Lei” na terminologia paulina é a Lei Mosaica. Paulo especifica a Encarnação. O Filho de Deus não somente começou a fazer parte da humanidade assumindo nossa carne de uma mulher, mas quis inserir-se num determinado contexto histórico, aquele do povo hebraico, sujeito à Lei mosaica. A esta Lei, Cristo obedece e se adapta, </w:t>
      </w:r>
      <w:r w:rsidRPr="00937F9F">
        <w:rPr>
          <w:rFonts w:ascii="Times New Roman" w:hAnsi="Times New Roman" w:cs="Times New Roman"/>
          <w:b/>
          <w:sz w:val="24"/>
          <w:szCs w:val="24"/>
        </w:rPr>
        <w:t>“se fez ministro dos circuncisos” (</w:t>
      </w:r>
      <w:proofErr w:type="spellStart"/>
      <w:r w:rsidRPr="00937F9F">
        <w:rPr>
          <w:rFonts w:ascii="Times New Roman" w:hAnsi="Times New Roman" w:cs="Times New Roman"/>
          <w:b/>
          <w:sz w:val="24"/>
          <w:szCs w:val="24"/>
        </w:rPr>
        <w:t>Rm</w:t>
      </w:r>
      <w:proofErr w:type="spellEnd"/>
      <w:r w:rsidRPr="00937F9F">
        <w:rPr>
          <w:rFonts w:ascii="Times New Roman" w:hAnsi="Times New Roman" w:cs="Times New Roman"/>
          <w:b/>
          <w:sz w:val="24"/>
          <w:szCs w:val="24"/>
        </w:rPr>
        <w:t xml:space="preserve"> 15,8).</w:t>
      </w:r>
    </w:p>
    <w:p w:rsidR="00AE666F" w:rsidRDefault="00AE666F" w:rsidP="004305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“PARA REMIR OS QUE ESTAVAM SOB A LEI...”</w:t>
      </w:r>
    </w:p>
    <w:p w:rsidR="00AE666F" w:rsidRPr="00937F9F" w:rsidRDefault="00AE666F" w:rsidP="00430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3F7" w:rsidRPr="00937F9F">
        <w:rPr>
          <w:rFonts w:ascii="Times New Roman" w:hAnsi="Times New Roman" w:cs="Times New Roman"/>
          <w:sz w:val="24"/>
          <w:szCs w:val="24"/>
        </w:rPr>
        <w:t>Cristo sujeitou-se à Lei mosaica até ao Calvário. Porém, por sua morte, a Lei (isto é, o regime religioso judaico do A.T.) cede lugar ao Novo e eterno Testamento.</w:t>
      </w:r>
    </w:p>
    <w:p w:rsidR="002323F7" w:rsidRDefault="002323F7" w:rsidP="00180F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“... A FIM DE RECEBERMOS A ADOÇÃO FILIAL...”</w:t>
      </w:r>
    </w:p>
    <w:p w:rsidR="002323F7" w:rsidRPr="00937F9F" w:rsidRDefault="002323F7" w:rsidP="00430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37F9F">
        <w:rPr>
          <w:rFonts w:ascii="Times New Roman" w:hAnsi="Times New Roman" w:cs="Times New Roman"/>
          <w:sz w:val="24"/>
          <w:szCs w:val="24"/>
        </w:rPr>
        <w:t xml:space="preserve">A adoção filial é a finalidade (o objetivo) da missão do Filho. Com a Paixão e Ressurreição de Cristo, o Pai envia a nós o Espírito Santo que é o Espírito de Jesus </w:t>
      </w:r>
      <w:r w:rsidRPr="00937F9F">
        <w:rPr>
          <w:rFonts w:ascii="Times New Roman" w:hAnsi="Times New Roman" w:cs="Times New Roman"/>
          <w:sz w:val="24"/>
          <w:szCs w:val="24"/>
        </w:rPr>
        <w:lastRenderedPageBreak/>
        <w:t xml:space="preserve">glorificado. </w:t>
      </w:r>
      <w:proofErr w:type="spellStart"/>
      <w:r w:rsidRPr="00937F9F">
        <w:rPr>
          <w:rFonts w:ascii="Times New Roman" w:hAnsi="Times New Roman" w:cs="Times New Roman"/>
          <w:sz w:val="24"/>
          <w:szCs w:val="24"/>
        </w:rPr>
        <w:t>Êle</w:t>
      </w:r>
      <w:proofErr w:type="spellEnd"/>
      <w:r w:rsidRPr="00937F9F">
        <w:rPr>
          <w:rFonts w:ascii="Times New Roman" w:hAnsi="Times New Roman" w:cs="Times New Roman"/>
          <w:sz w:val="24"/>
          <w:szCs w:val="24"/>
        </w:rPr>
        <w:t xml:space="preserve"> nos une totalmente ao Pai, em e com Jesus, de modo que podemos exclamar realmente “Abba, Pai”. É o acesso a Deus de que fala </w:t>
      </w:r>
      <w:proofErr w:type="spellStart"/>
      <w:r w:rsidRPr="00937F9F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937F9F">
        <w:rPr>
          <w:rFonts w:ascii="Times New Roman" w:hAnsi="Times New Roman" w:cs="Times New Roman"/>
          <w:sz w:val="24"/>
          <w:szCs w:val="24"/>
        </w:rPr>
        <w:t xml:space="preserve"> 7,19. É a comunhão com o Pai e o Filho segundo I </w:t>
      </w:r>
      <w:proofErr w:type="spellStart"/>
      <w:r w:rsidRPr="00937F9F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937F9F">
        <w:rPr>
          <w:rFonts w:ascii="Times New Roman" w:hAnsi="Times New Roman" w:cs="Times New Roman"/>
          <w:sz w:val="24"/>
          <w:szCs w:val="24"/>
        </w:rPr>
        <w:t xml:space="preserve"> 1,3.</w:t>
      </w:r>
    </w:p>
    <w:p w:rsidR="00FC38E4" w:rsidRDefault="00FC38E4" w:rsidP="004305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CONCLUSÃO.</w:t>
      </w:r>
    </w:p>
    <w:p w:rsidR="00FC38E4" w:rsidRPr="00937F9F" w:rsidRDefault="00FC38E4" w:rsidP="00430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7F9F">
        <w:rPr>
          <w:rFonts w:ascii="Times New Roman" w:hAnsi="Times New Roman" w:cs="Times New Roman"/>
          <w:sz w:val="24"/>
          <w:szCs w:val="24"/>
        </w:rPr>
        <w:t>Gálatas 4,4, assinala o início da tomada de consciência do mistério mariano por parte dos escritores inspirados.</w:t>
      </w:r>
      <w:r w:rsidR="007E4E19">
        <w:rPr>
          <w:rFonts w:ascii="Times New Roman" w:hAnsi="Times New Roman" w:cs="Times New Roman"/>
          <w:sz w:val="24"/>
          <w:szCs w:val="24"/>
        </w:rPr>
        <w:t xml:space="preserve"> </w:t>
      </w:r>
      <w:r w:rsidRPr="00937F9F">
        <w:rPr>
          <w:rFonts w:ascii="Times New Roman" w:hAnsi="Times New Roman" w:cs="Times New Roman"/>
          <w:sz w:val="24"/>
          <w:szCs w:val="24"/>
        </w:rPr>
        <w:t xml:space="preserve">Mesmo sendo as palavras de Paulo uma </w:t>
      </w:r>
      <w:r w:rsidR="00B8434C" w:rsidRPr="00937F9F">
        <w:rPr>
          <w:rFonts w:ascii="Times New Roman" w:hAnsi="Times New Roman" w:cs="Times New Roman"/>
          <w:sz w:val="24"/>
          <w:szCs w:val="24"/>
        </w:rPr>
        <w:t>menção</w:t>
      </w:r>
      <w:r w:rsidRPr="00937F9F">
        <w:rPr>
          <w:rFonts w:ascii="Times New Roman" w:hAnsi="Times New Roman" w:cs="Times New Roman"/>
          <w:sz w:val="24"/>
          <w:szCs w:val="24"/>
        </w:rPr>
        <w:t xml:space="preserve"> quase furtiva sobre a Virgem, a sobriedade da referência à Mãe do Senhor se re</w:t>
      </w:r>
      <w:r w:rsidR="00B8434C" w:rsidRPr="00937F9F">
        <w:rPr>
          <w:rFonts w:ascii="Times New Roman" w:hAnsi="Times New Roman" w:cs="Times New Roman"/>
          <w:sz w:val="24"/>
          <w:szCs w:val="24"/>
        </w:rPr>
        <w:t>v</w:t>
      </w:r>
      <w:r w:rsidRPr="00937F9F">
        <w:rPr>
          <w:rFonts w:ascii="Times New Roman" w:hAnsi="Times New Roman" w:cs="Times New Roman"/>
          <w:sz w:val="24"/>
          <w:szCs w:val="24"/>
        </w:rPr>
        <w:t>ela rica de singular densidade. Cabe a Maria um papel fundamental na economia da salvação porque dela Jesus, o Enviado do Pai, recebeu a carne humana.</w:t>
      </w:r>
    </w:p>
    <w:p w:rsidR="0043052A" w:rsidRPr="00937F9F" w:rsidRDefault="00B8434C" w:rsidP="004305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F9F">
        <w:rPr>
          <w:rFonts w:ascii="Times New Roman" w:hAnsi="Times New Roman" w:cs="Times New Roman"/>
          <w:sz w:val="24"/>
          <w:szCs w:val="24"/>
        </w:rPr>
        <w:tab/>
      </w:r>
      <w:r w:rsidRPr="00937F9F">
        <w:rPr>
          <w:rFonts w:ascii="Times New Roman" w:hAnsi="Times New Roman" w:cs="Times New Roman"/>
          <w:b/>
          <w:sz w:val="24"/>
          <w:szCs w:val="24"/>
        </w:rPr>
        <w:t>“Do ponto de vista dogmático o enunciado de Gálatas 4,4 é o texto mariologicamente mais significativo do Novo Testamento, embora sua importância não tenha sido plenamente notada por alguns teólogos de ontem e de hoje. Com Paulo inicia-se a união da mariologia com a cristologia justa</w:t>
      </w:r>
      <w:r w:rsidR="007E4E19">
        <w:rPr>
          <w:rFonts w:ascii="Times New Roman" w:hAnsi="Times New Roman" w:cs="Times New Roman"/>
          <w:b/>
          <w:sz w:val="24"/>
          <w:szCs w:val="24"/>
        </w:rPr>
        <w:t>m</w:t>
      </w:r>
      <w:r w:rsidRPr="00937F9F">
        <w:rPr>
          <w:rFonts w:ascii="Times New Roman" w:hAnsi="Times New Roman" w:cs="Times New Roman"/>
          <w:b/>
          <w:sz w:val="24"/>
          <w:szCs w:val="24"/>
        </w:rPr>
        <w:t>ente mediante a atestação da maternidade d</w:t>
      </w:r>
      <w:r w:rsidR="007E4E19">
        <w:rPr>
          <w:rFonts w:ascii="Times New Roman" w:hAnsi="Times New Roman" w:cs="Times New Roman"/>
          <w:b/>
          <w:sz w:val="24"/>
          <w:szCs w:val="24"/>
        </w:rPr>
        <w:t>i</w:t>
      </w:r>
      <w:r w:rsidRPr="00937F9F">
        <w:rPr>
          <w:rFonts w:ascii="Times New Roman" w:hAnsi="Times New Roman" w:cs="Times New Roman"/>
          <w:b/>
          <w:sz w:val="24"/>
          <w:szCs w:val="24"/>
        </w:rPr>
        <w:t>vina de Maria e</w:t>
      </w:r>
      <w:r w:rsidR="007E4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9F">
        <w:rPr>
          <w:rFonts w:ascii="Times New Roman" w:hAnsi="Times New Roman" w:cs="Times New Roman"/>
          <w:b/>
          <w:sz w:val="24"/>
          <w:szCs w:val="24"/>
        </w:rPr>
        <w:t>a primeira intuição de uma consideração histórico-</w:t>
      </w:r>
      <w:proofErr w:type="spellStart"/>
      <w:r w:rsidRPr="00937F9F">
        <w:rPr>
          <w:rFonts w:ascii="Times New Roman" w:hAnsi="Times New Roman" w:cs="Times New Roman"/>
          <w:b/>
          <w:sz w:val="24"/>
          <w:szCs w:val="24"/>
        </w:rPr>
        <w:t>salvifica</w:t>
      </w:r>
      <w:proofErr w:type="spellEnd"/>
      <w:r w:rsidRPr="00937F9F">
        <w:rPr>
          <w:rFonts w:ascii="Times New Roman" w:hAnsi="Times New Roman" w:cs="Times New Roman"/>
          <w:b/>
          <w:sz w:val="24"/>
          <w:szCs w:val="24"/>
        </w:rPr>
        <w:t xml:space="preserve"> de seu significado”. (SÖL Georg, SDB. </w:t>
      </w:r>
      <w:proofErr w:type="spellStart"/>
      <w:r w:rsidRPr="00937F9F">
        <w:rPr>
          <w:rFonts w:ascii="Times New Roman" w:hAnsi="Times New Roman" w:cs="Times New Roman"/>
          <w:b/>
          <w:sz w:val="24"/>
          <w:szCs w:val="24"/>
          <w:u w:val="single"/>
        </w:rPr>
        <w:t>Storia</w:t>
      </w:r>
      <w:proofErr w:type="spellEnd"/>
      <w:r w:rsidRPr="0093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dei </w:t>
      </w:r>
      <w:proofErr w:type="spellStart"/>
      <w:r w:rsidRPr="00937F9F">
        <w:rPr>
          <w:rFonts w:ascii="Times New Roman" w:hAnsi="Times New Roman" w:cs="Times New Roman"/>
          <w:b/>
          <w:sz w:val="24"/>
          <w:szCs w:val="24"/>
          <w:u w:val="single"/>
        </w:rPr>
        <w:t>dogmi</w:t>
      </w:r>
      <w:proofErr w:type="spellEnd"/>
      <w:r w:rsidRPr="0093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Mariani.</w:t>
      </w:r>
      <w:r w:rsidR="00B61845" w:rsidRPr="0093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7F9F">
        <w:rPr>
          <w:rFonts w:ascii="Times New Roman" w:hAnsi="Times New Roman" w:cs="Times New Roman"/>
          <w:b/>
          <w:sz w:val="24"/>
          <w:szCs w:val="24"/>
        </w:rPr>
        <w:t>LAS-</w:t>
      </w:r>
      <w:proofErr w:type="gramStart"/>
      <w:r w:rsidRPr="00937F9F">
        <w:rPr>
          <w:rFonts w:ascii="Times New Roman" w:hAnsi="Times New Roman" w:cs="Times New Roman"/>
          <w:b/>
          <w:sz w:val="24"/>
          <w:szCs w:val="24"/>
        </w:rPr>
        <w:t>Roma,</w:t>
      </w:r>
      <w:r w:rsidR="00B61845" w:rsidRPr="00937F9F">
        <w:rPr>
          <w:rFonts w:ascii="Times New Roman" w:hAnsi="Times New Roman" w:cs="Times New Roman"/>
          <w:b/>
          <w:sz w:val="24"/>
          <w:szCs w:val="24"/>
        </w:rPr>
        <w:t>[</w:t>
      </w:r>
      <w:proofErr w:type="gramEnd"/>
      <w:r w:rsidR="00B61845" w:rsidRPr="00937F9F">
        <w:rPr>
          <w:rFonts w:ascii="Times New Roman" w:hAnsi="Times New Roman" w:cs="Times New Roman"/>
          <w:b/>
          <w:sz w:val="24"/>
          <w:szCs w:val="24"/>
        </w:rPr>
        <w:t>1981], pg. 31).</w:t>
      </w:r>
      <w:r w:rsidR="0043052A" w:rsidRPr="00937F9F">
        <w:rPr>
          <w:rFonts w:ascii="Times New Roman" w:hAnsi="Times New Roman" w:cs="Times New Roman"/>
          <w:b/>
          <w:sz w:val="24"/>
          <w:szCs w:val="24"/>
        </w:rPr>
        <w:tab/>
      </w:r>
    </w:p>
    <w:p w:rsidR="00B61845" w:rsidRPr="00937F9F" w:rsidRDefault="00B61845" w:rsidP="0043052A">
      <w:pPr>
        <w:jc w:val="both"/>
        <w:rPr>
          <w:rFonts w:ascii="Times New Roman" w:hAnsi="Times New Roman" w:cs="Times New Roman"/>
          <w:sz w:val="24"/>
          <w:szCs w:val="24"/>
        </w:rPr>
      </w:pPr>
      <w:r w:rsidRPr="00937F9F">
        <w:rPr>
          <w:rFonts w:ascii="Times New Roman" w:hAnsi="Times New Roman" w:cs="Times New Roman"/>
          <w:b/>
          <w:sz w:val="24"/>
          <w:szCs w:val="24"/>
        </w:rPr>
        <w:tab/>
      </w:r>
      <w:r w:rsidRPr="00937F9F">
        <w:rPr>
          <w:rFonts w:ascii="Times New Roman" w:hAnsi="Times New Roman" w:cs="Times New Roman"/>
          <w:sz w:val="24"/>
          <w:szCs w:val="24"/>
        </w:rPr>
        <w:t xml:space="preserve">Como comentário conclusivo, cito um trecho de Paulo VI, pronunciado por ocasião de sua peregrinação ao santuário de Nossa Senhora de </w:t>
      </w:r>
      <w:proofErr w:type="spellStart"/>
      <w:r w:rsidRPr="00937F9F">
        <w:rPr>
          <w:rFonts w:ascii="Times New Roman" w:hAnsi="Times New Roman" w:cs="Times New Roman"/>
          <w:sz w:val="24"/>
          <w:szCs w:val="24"/>
        </w:rPr>
        <w:t>Bonária</w:t>
      </w:r>
      <w:proofErr w:type="spellEnd"/>
      <w:r w:rsidRPr="00937F9F">
        <w:rPr>
          <w:rFonts w:ascii="Times New Roman" w:hAnsi="Times New Roman" w:cs="Times New Roman"/>
          <w:sz w:val="24"/>
          <w:szCs w:val="24"/>
        </w:rPr>
        <w:t xml:space="preserve"> (Cagliari</w:t>
      </w:r>
      <w:r w:rsidR="00937F9F" w:rsidRPr="00937F9F">
        <w:rPr>
          <w:rFonts w:ascii="Times New Roman" w:hAnsi="Times New Roman" w:cs="Times New Roman"/>
          <w:sz w:val="24"/>
          <w:szCs w:val="24"/>
        </w:rPr>
        <w:t>)</w:t>
      </w:r>
      <w:r w:rsidRPr="00937F9F">
        <w:rPr>
          <w:rFonts w:ascii="Times New Roman" w:hAnsi="Times New Roman" w:cs="Times New Roman"/>
          <w:sz w:val="24"/>
          <w:szCs w:val="24"/>
        </w:rPr>
        <w:t>, no dia 24 de abril de 1970:</w:t>
      </w:r>
    </w:p>
    <w:p w:rsidR="00937F9F" w:rsidRDefault="00937F9F" w:rsidP="00937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7F9F">
        <w:rPr>
          <w:rFonts w:ascii="Times New Roman" w:hAnsi="Times New Roman" w:cs="Times New Roman"/>
          <w:sz w:val="24"/>
          <w:szCs w:val="24"/>
        </w:rPr>
        <w:t xml:space="preserve">“O mistério de Cristo está inserido num desígnio divino de participação humana. Ele veio até nós, por meio da geração humana. Quis ter Mãe; quis encarnar-se, mediante a participação vital de uma Mulher, da Mulher bendita entre todas. Diz o Apóstolo, quando traçou a estrutura teológica fundamental do cristianismo: </w:t>
      </w:r>
      <w:r w:rsidRPr="00937F9F">
        <w:rPr>
          <w:rFonts w:ascii="Times New Roman" w:hAnsi="Times New Roman" w:cs="Times New Roman"/>
          <w:b/>
          <w:sz w:val="24"/>
          <w:szCs w:val="24"/>
        </w:rPr>
        <w:t>«Ao chegar a plenitude dos tempos, enviou Deus o seu Filho, nascido duma Mulher » (</w:t>
      </w:r>
      <w:proofErr w:type="spellStart"/>
      <w:r w:rsidRPr="00937F9F">
        <w:rPr>
          <w:rFonts w:ascii="Times New Roman" w:hAnsi="Times New Roman" w:cs="Times New Roman"/>
          <w:b/>
          <w:i/>
          <w:iCs/>
          <w:sz w:val="24"/>
          <w:szCs w:val="24"/>
        </w:rPr>
        <w:t>Gál</w:t>
      </w:r>
      <w:proofErr w:type="spellEnd"/>
      <w:r w:rsidRPr="00937F9F">
        <w:rPr>
          <w:rFonts w:ascii="Times New Roman" w:hAnsi="Times New Roman" w:cs="Times New Roman"/>
          <w:b/>
          <w:sz w:val="24"/>
          <w:szCs w:val="24"/>
        </w:rPr>
        <w:t> 4, 4)</w:t>
      </w:r>
      <w:r w:rsidRPr="00937F9F">
        <w:rPr>
          <w:rFonts w:ascii="Times New Roman" w:hAnsi="Times New Roman" w:cs="Times New Roman"/>
          <w:sz w:val="24"/>
          <w:szCs w:val="24"/>
        </w:rPr>
        <w:t xml:space="preserve"> ... Esta circunstância, podemos dizer, não é ocasional, secundária e para desprezar; é parte essencial e, para nós, homens, importantíssima, belíssima e dulcíssima (da obra da Salvação): Cristo veio até nós, por Maria; recebemo-1'O dela; </w:t>
      </w:r>
      <w:proofErr w:type="spellStart"/>
      <w:r w:rsidRPr="00937F9F">
        <w:rPr>
          <w:rFonts w:ascii="Times New Roman" w:hAnsi="Times New Roman" w:cs="Times New Roman"/>
          <w:sz w:val="24"/>
          <w:szCs w:val="24"/>
        </w:rPr>
        <w:t>encontramo-l'O</w:t>
      </w:r>
      <w:proofErr w:type="spellEnd"/>
      <w:r w:rsidRPr="00937F9F">
        <w:rPr>
          <w:rFonts w:ascii="Times New Roman" w:hAnsi="Times New Roman" w:cs="Times New Roman"/>
          <w:sz w:val="24"/>
          <w:szCs w:val="24"/>
        </w:rPr>
        <w:t xml:space="preserve"> como a flor da humanidade aberta, sobre o caule imaculado e virginal, que é Maria:« assim germinou esta flor » (Dante, </w:t>
      </w:r>
      <w:r w:rsidRPr="00937F9F">
        <w:rPr>
          <w:rFonts w:ascii="Times New Roman" w:hAnsi="Times New Roman" w:cs="Times New Roman"/>
          <w:i/>
          <w:iCs/>
          <w:sz w:val="24"/>
          <w:szCs w:val="24"/>
        </w:rPr>
        <w:t>Paraíso</w:t>
      </w:r>
      <w:r w:rsidRPr="00937F9F">
        <w:rPr>
          <w:rFonts w:ascii="Times New Roman" w:hAnsi="Times New Roman" w:cs="Times New Roman"/>
          <w:sz w:val="24"/>
          <w:szCs w:val="24"/>
        </w:rPr>
        <w:t xml:space="preserve">, 33, 9)- Como na imagem de Nossa </w:t>
      </w:r>
      <w:r w:rsidR="007E4E19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937F9F">
        <w:rPr>
          <w:rFonts w:ascii="Times New Roman" w:hAnsi="Times New Roman" w:cs="Times New Roman"/>
          <w:sz w:val="24"/>
          <w:szCs w:val="24"/>
        </w:rPr>
        <w:t xml:space="preserve">enhora de </w:t>
      </w:r>
      <w:proofErr w:type="spellStart"/>
      <w:r w:rsidRPr="00937F9F">
        <w:rPr>
          <w:rFonts w:ascii="Times New Roman" w:hAnsi="Times New Roman" w:cs="Times New Roman"/>
          <w:sz w:val="24"/>
          <w:szCs w:val="24"/>
        </w:rPr>
        <w:t>Bonaria</w:t>
      </w:r>
      <w:proofErr w:type="spellEnd"/>
      <w:r w:rsidRPr="00937F9F">
        <w:rPr>
          <w:rFonts w:ascii="Times New Roman" w:hAnsi="Times New Roman" w:cs="Times New Roman"/>
          <w:sz w:val="24"/>
          <w:szCs w:val="24"/>
        </w:rPr>
        <w:t>, Cristo aparece-nos nos braços de Maria; é por Ela que nós O temos na Sua primeiríssima relação conosco. Ele é homem como nós, é nosso irmão pelo ministério materno de Maria. Se queremos, portanto, ser cristãos, devemos também ser marianos, isto é, devemos reconhecer a relação essencial, vital e providencial que une Nossa Senhora a Jesus e que nos abre o caminho que leva a Ele”.</w:t>
      </w:r>
    </w:p>
    <w:sectPr w:rsidR="00937F9F" w:rsidSect="00E353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08" w:rsidRDefault="00561308" w:rsidP="00937F9F">
      <w:pPr>
        <w:spacing w:after="0" w:line="240" w:lineRule="auto"/>
      </w:pPr>
      <w:r>
        <w:separator/>
      </w:r>
    </w:p>
  </w:endnote>
  <w:endnote w:type="continuationSeparator" w:id="0">
    <w:p w:rsidR="00561308" w:rsidRDefault="00561308" w:rsidP="0093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08" w:rsidRDefault="00561308" w:rsidP="00937F9F">
      <w:pPr>
        <w:spacing w:after="0" w:line="240" w:lineRule="auto"/>
      </w:pPr>
      <w:r>
        <w:separator/>
      </w:r>
    </w:p>
  </w:footnote>
  <w:footnote w:type="continuationSeparator" w:id="0">
    <w:p w:rsidR="00561308" w:rsidRDefault="00561308" w:rsidP="0093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0058"/>
      <w:docPartObj>
        <w:docPartGallery w:val="Page Numbers (Top of Page)"/>
        <w:docPartUnique/>
      </w:docPartObj>
    </w:sdtPr>
    <w:sdtEndPr/>
    <w:sdtContent>
      <w:p w:rsidR="00937F9F" w:rsidRDefault="00561308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A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7F9F" w:rsidRDefault="00937F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1729"/>
    <w:multiLevelType w:val="hybridMultilevel"/>
    <w:tmpl w:val="3BAEE97E"/>
    <w:lvl w:ilvl="0" w:tplc="CC9E59BE">
      <w:start w:val="2"/>
      <w:numFmt w:val="bullet"/>
      <w:lvlText w:val=""/>
      <w:lvlJc w:val="left"/>
      <w:pPr>
        <w:ind w:left="2490" w:hanging="360"/>
      </w:pPr>
      <w:rPr>
        <w:rFonts w:ascii="Symbol" w:eastAsiaTheme="minorHAns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86"/>
    <w:rsid w:val="00001C9F"/>
    <w:rsid w:val="000A6886"/>
    <w:rsid w:val="000E28A9"/>
    <w:rsid w:val="00106482"/>
    <w:rsid w:val="00134295"/>
    <w:rsid w:val="00142ED3"/>
    <w:rsid w:val="00162CCA"/>
    <w:rsid w:val="00180F3A"/>
    <w:rsid w:val="001D46D8"/>
    <w:rsid w:val="001E51EF"/>
    <w:rsid w:val="001F33D6"/>
    <w:rsid w:val="002323F7"/>
    <w:rsid w:val="00270AF1"/>
    <w:rsid w:val="00303B17"/>
    <w:rsid w:val="00312059"/>
    <w:rsid w:val="00332BB2"/>
    <w:rsid w:val="00336500"/>
    <w:rsid w:val="00344470"/>
    <w:rsid w:val="00354127"/>
    <w:rsid w:val="003A0FDB"/>
    <w:rsid w:val="003A18A1"/>
    <w:rsid w:val="00404129"/>
    <w:rsid w:val="0043052A"/>
    <w:rsid w:val="004C763E"/>
    <w:rsid w:val="00561308"/>
    <w:rsid w:val="005C2EEF"/>
    <w:rsid w:val="0063145B"/>
    <w:rsid w:val="0068014E"/>
    <w:rsid w:val="006A7214"/>
    <w:rsid w:val="007657C6"/>
    <w:rsid w:val="007A54AA"/>
    <w:rsid w:val="007A69EC"/>
    <w:rsid w:val="007C6F1B"/>
    <w:rsid w:val="007E4E19"/>
    <w:rsid w:val="0082557D"/>
    <w:rsid w:val="008B7FA0"/>
    <w:rsid w:val="008E3631"/>
    <w:rsid w:val="008F1B95"/>
    <w:rsid w:val="00912BB4"/>
    <w:rsid w:val="00937F9F"/>
    <w:rsid w:val="00964A84"/>
    <w:rsid w:val="00970BBA"/>
    <w:rsid w:val="0097169B"/>
    <w:rsid w:val="009B134C"/>
    <w:rsid w:val="009B5451"/>
    <w:rsid w:val="009E5B1E"/>
    <w:rsid w:val="00AB6BA1"/>
    <w:rsid w:val="00AE666F"/>
    <w:rsid w:val="00B06E35"/>
    <w:rsid w:val="00B1347A"/>
    <w:rsid w:val="00B52465"/>
    <w:rsid w:val="00B61845"/>
    <w:rsid w:val="00B63C55"/>
    <w:rsid w:val="00B83EF2"/>
    <w:rsid w:val="00B8434C"/>
    <w:rsid w:val="00C8303A"/>
    <w:rsid w:val="00CB6228"/>
    <w:rsid w:val="00CC79C7"/>
    <w:rsid w:val="00CD5E22"/>
    <w:rsid w:val="00D40BAA"/>
    <w:rsid w:val="00D47565"/>
    <w:rsid w:val="00D7594F"/>
    <w:rsid w:val="00DB5949"/>
    <w:rsid w:val="00E065C2"/>
    <w:rsid w:val="00E24317"/>
    <w:rsid w:val="00E35396"/>
    <w:rsid w:val="00E72C6C"/>
    <w:rsid w:val="00EF076E"/>
    <w:rsid w:val="00F4389D"/>
    <w:rsid w:val="00F63565"/>
    <w:rsid w:val="00FC38E4"/>
    <w:rsid w:val="00FF553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6F8B"/>
  <w15:docId w15:val="{6E973E48-D33C-4472-931A-C66A36A4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3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42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7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F9F"/>
  </w:style>
  <w:style w:type="paragraph" w:styleId="Rodap">
    <w:name w:val="footer"/>
    <w:basedOn w:val="Normal"/>
    <w:link w:val="RodapChar"/>
    <w:uiPriority w:val="99"/>
    <w:semiHidden/>
    <w:unhideWhenUsed/>
    <w:rsid w:val="00937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2066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Chagas</dc:creator>
  <cp:lastModifiedBy>Francisco das Chagas Costa Ribeiro</cp:lastModifiedBy>
  <cp:revision>3</cp:revision>
  <cp:lastPrinted>2019-10-28T15:17:00Z</cp:lastPrinted>
  <dcterms:created xsi:type="dcterms:W3CDTF">2019-10-29T10:48:00Z</dcterms:created>
  <dcterms:modified xsi:type="dcterms:W3CDTF">2019-10-29T10:58:00Z</dcterms:modified>
</cp:coreProperties>
</file>