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35" w:rsidRPr="00497835" w:rsidRDefault="00EA7083" w:rsidP="00497835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-762000</wp:posOffset>
            </wp:positionV>
            <wp:extent cx="958850" cy="829310"/>
            <wp:effectExtent l="19050" t="0" r="0" b="0"/>
            <wp:wrapSquare wrapText="left"/>
            <wp:docPr id="5" name="Imagem 1" descr="Descrição: brasao FACUL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 FACULDA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-804545</wp:posOffset>
            </wp:positionV>
            <wp:extent cx="842010" cy="722630"/>
            <wp:effectExtent l="19050" t="0" r="0" b="0"/>
            <wp:wrapSquare wrapText="left"/>
            <wp:docPr id="3" name="Imagem 1" descr="Resultado de imagem para ARQUI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RQUIDIOCES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8CE">
        <w:rPr>
          <w:b/>
          <w:noProof/>
          <w:sz w:val="22"/>
          <w:szCs w:val="22"/>
        </w:rPr>
        <w:t xml:space="preserve">                   </w:t>
      </w:r>
      <w:r w:rsidR="00497835">
        <w:rPr>
          <w:b/>
          <w:noProof/>
          <w:sz w:val="22"/>
          <w:szCs w:val="22"/>
        </w:rPr>
        <w:t xml:space="preserve"> </w:t>
      </w:r>
      <w:r w:rsidR="000F08CE">
        <w:rPr>
          <w:b/>
          <w:noProof/>
          <w:sz w:val="22"/>
          <w:szCs w:val="22"/>
        </w:rPr>
        <w:t>FACULDADE CATÓ</w:t>
      </w:r>
      <w:r w:rsidR="00497835" w:rsidRPr="00497835">
        <w:rPr>
          <w:b/>
          <w:noProof/>
          <w:sz w:val="22"/>
          <w:szCs w:val="22"/>
        </w:rPr>
        <w:t>LICA DE BELÉM</w:t>
      </w:r>
    </w:p>
    <w:p w:rsidR="00497835" w:rsidRPr="00497835" w:rsidRDefault="00497835" w:rsidP="00497835">
      <w:pPr>
        <w:spacing w:line="276" w:lineRule="auto"/>
        <w:jc w:val="center"/>
        <w:rPr>
          <w:b/>
          <w:noProof/>
          <w:sz w:val="22"/>
          <w:szCs w:val="22"/>
        </w:rPr>
      </w:pPr>
      <w:r w:rsidRPr="00497835">
        <w:rPr>
          <w:b/>
          <w:noProof/>
          <w:sz w:val="22"/>
          <w:szCs w:val="22"/>
        </w:rPr>
        <w:t>INSTITUTO DOM VICENTE ZICO-INVIZ</w:t>
      </w:r>
    </w:p>
    <w:p w:rsidR="00497835" w:rsidRPr="00497835" w:rsidRDefault="000F08CE" w:rsidP="00497835">
      <w:pPr>
        <w:spacing w:line="276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PROPEDÊ</w:t>
      </w:r>
      <w:r w:rsidRPr="00497835">
        <w:rPr>
          <w:b/>
          <w:noProof/>
          <w:sz w:val="22"/>
          <w:szCs w:val="22"/>
        </w:rPr>
        <w:t>UTICO</w:t>
      </w:r>
    </w:p>
    <w:p w:rsidR="00497835" w:rsidRPr="00497835" w:rsidRDefault="00497835" w:rsidP="000F08CE">
      <w:pPr>
        <w:spacing w:line="276" w:lineRule="auto"/>
        <w:jc w:val="center"/>
        <w:rPr>
          <w:b/>
          <w:noProof/>
          <w:sz w:val="22"/>
          <w:szCs w:val="22"/>
        </w:rPr>
      </w:pPr>
      <w:r w:rsidRPr="00497835">
        <w:rPr>
          <w:b/>
          <w:noProof/>
          <w:sz w:val="22"/>
          <w:szCs w:val="22"/>
        </w:rPr>
        <w:t xml:space="preserve">Disciplina: </w:t>
      </w:r>
      <w:r w:rsidR="000F08CE" w:rsidRPr="00497835">
        <w:rPr>
          <w:b/>
          <w:noProof/>
          <w:sz w:val="22"/>
          <w:szCs w:val="22"/>
        </w:rPr>
        <w:t>GEOGRAFIA</w:t>
      </w:r>
      <w:r w:rsidR="000F08CE">
        <w:rPr>
          <w:b/>
          <w:noProof/>
          <w:sz w:val="22"/>
          <w:szCs w:val="22"/>
        </w:rPr>
        <w:t xml:space="preserve"> </w:t>
      </w:r>
    </w:p>
    <w:p w:rsidR="00497835" w:rsidRPr="000F08CE" w:rsidRDefault="00497835" w:rsidP="000F08CE">
      <w:pPr>
        <w:spacing w:line="276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Prof</w:t>
      </w:r>
      <w:r w:rsidR="000F08CE">
        <w:rPr>
          <w:b/>
          <w:noProof/>
          <w:sz w:val="22"/>
          <w:szCs w:val="22"/>
        </w:rPr>
        <w:t>. Esp.</w:t>
      </w:r>
      <w:r>
        <w:rPr>
          <w:b/>
          <w:noProof/>
          <w:sz w:val="22"/>
          <w:szCs w:val="22"/>
        </w:rPr>
        <w:t xml:space="preserve"> ANDRÉIA SANTOS</w:t>
      </w:r>
    </w:p>
    <w:p w:rsidR="000F08CE" w:rsidRPr="000F08CE" w:rsidRDefault="000F08CE" w:rsidP="000F08CE">
      <w:pPr>
        <w:jc w:val="center"/>
        <w:outlineLvl w:val="2"/>
        <w:rPr>
          <w:b/>
          <w:sz w:val="36"/>
          <w:szCs w:val="36"/>
        </w:rPr>
      </w:pPr>
      <w:r w:rsidRPr="000F08CE">
        <w:rPr>
          <w:b/>
          <w:sz w:val="36"/>
          <w:szCs w:val="36"/>
        </w:rPr>
        <w:t>Geomorfologia</w:t>
      </w:r>
    </w:p>
    <w:p w:rsidR="00821DBB" w:rsidRDefault="00821DBB" w:rsidP="00821DBB">
      <w:pPr>
        <w:ind w:left="708"/>
        <w:jc w:val="both"/>
        <w:rPr>
          <w:b/>
          <w:sz w:val="24"/>
          <w:szCs w:val="24"/>
        </w:rPr>
      </w:pPr>
    </w:p>
    <w:p w:rsidR="000B2695" w:rsidRDefault="00821DBB" w:rsidP="00821DBB">
      <w:pPr>
        <w:ind w:left="708"/>
        <w:jc w:val="both"/>
        <w:rPr>
          <w:b/>
          <w:sz w:val="24"/>
          <w:szCs w:val="24"/>
        </w:rPr>
      </w:pPr>
      <w:r w:rsidRPr="0075760D">
        <w:rPr>
          <w:b/>
          <w:sz w:val="24"/>
          <w:szCs w:val="24"/>
        </w:rPr>
        <w:t>PARTE I – QUESTÕES OBJETIVAS</w:t>
      </w:r>
    </w:p>
    <w:p w:rsidR="00821DBB" w:rsidRPr="00821DBB" w:rsidRDefault="00821DBB" w:rsidP="00821DBB">
      <w:pPr>
        <w:ind w:left="708"/>
        <w:jc w:val="both"/>
        <w:rPr>
          <w:b/>
          <w:sz w:val="24"/>
          <w:szCs w:val="24"/>
        </w:rPr>
      </w:pPr>
    </w:p>
    <w:p w:rsidR="000F08CE" w:rsidRPr="000B2695" w:rsidRDefault="000F08CE" w:rsidP="000B2695">
      <w:pPr>
        <w:pStyle w:val="PargrafodaLista"/>
        <w:numPr>
          <w:ilvl w:val="0"/>
          <w:numId w:val="1"/>
        </w:numPr>
        <w:outlineLvl w:val="2"/>
        <w:rPr>
          <w:b/>
          <w:sz w:val="36"/>
          <w:szCs w:val="36"/>
        </w:rPr>
      </w:pPr>
      <w:r w:rsidRPr="000B2695">
        <w:rPr>
          <w:b/>
          <w:sz w:val="36"/>
          <w:szCs w:val="36"/>
        </w:rPr>
        <w:t>Exercícios</w:t>
      </w:r>
      <w:r w:rsidR="000B2695" w:rsidRPr="000B2695">
        <w:rPr>
          <w:b/>
          <w:sz w:val="36"/>
          <w:szCs w:val="36"/>
        </w:rPr>
        <w:t xml:space="preserve"> Geomorfologia</w:t>
      </w:r>
    </w:p>
    <w:p w:rsidR="000F08CE" w:rsidRPr="000F08CE" w:rsidRDefault="000F08CE" w:rsidP="000F08CE">
      <w:pPr>
        <w:shd w:val="clear" w:color="auto" w:fill="F7FDFC"/>
        <w:spacing w:line="305" w:lineRule="atLeast"/>
        <w:rPr>
          <w:rFonts w:ascii="Arial" w:hAnsi="Arial" w:cs="Arial"/>
          <w:sz w:val="22"/>
          <w:szCs w:val="22"/>
        </w:rPr>
      </w:pP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B2695">
        <w:rPr>
          <w:b/>
          <w:bCs/>
          <w:sz w:val="24"/>
          <w:szCs w:val="24"/>
        </w:rPr>
        <w:t>01 (UFPR 2006)</w:t>
      </w:r>
      <w:r w:rsidRPr="000B2695">
        <w:rPr>
          <w:sz w:val="24"/>
          <w:szCs w:val="24"/>
        </w:rPr>
        <w:t> </w:t>
      </w:r>
      <w:r w:rsidRPr="000F08CE">
        <w:rPr>
          <w:sz w:val="24"/>
          <w:szCs w:val="24"/>
        </w:rPr>
        <w:t>- O relevo é o resultado da atuação de forças de origem interna e externa, as quais determinam as reentrâncias e as saliências da crosta terrestre.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B2695">
        <w:rPr>
          <w:b/>
          <w:bCs/>
          <w:sz w:val="24"/>
          <w:szCs w:val="24"/>
        </w:rPr>
        <w:t>Sobre o tema, é correto afirmar: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a)</w:t>
      </w:r>
      <w:r w:rsidRPr="000B2695">
        <w:rPr>
          <w:sz w:val="24"/>
          <w:szCs w:val="24"/>
        </w:rPr>
        <w:t xml:space="preserve"> </w:t>
      </w:r>
      <w:r w:rsidRPr="000F08CE">
        <w:rPr>
          <w:sz w:val="24"/>
          <w:szCs w:val="24"/>
        </w:rPr>
        <w:t xml:space="preserve">Feições do </w:t>
      </w:r>
      <w:proofErr w:type="spellStart"/>
      <w:r w:rsidRPr="000F08CE">
        <w:rPr>
          <w:sz w:val="24"/>
          <w:szCs w:val="24"/>
        </w:rPr>
        <w:t>macro-relevo</w:t>
      </w:r>
      <w:proofErr w:type="spellEnd"/>
      <w:r w:rsidRPr="000F08CE">
        <w:rPr>
          <w:sz w:val="24"/>
          <w:szCs w:val="24"/>
        </w:rPr>
        <w:t xml:space="preserve"> terrestre, como o constituído pelas grandes cordilheiras, têm suas formas explicadas pela ação da gravidade.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b)</w:t>
      </w:r>
      <w:r w:rsidRPr="000B2695">
        <w:rPr>
          <w:sz w:val="24"/>
          <w:szCs w:val="24"/>
        </w:rPr>
        <w:t xml:space="preserve"> </w:t>
      </w:r>
      <w:r w:rsidRPr="000F08CE">
        <w:rPr>
          <w:sz w:val="24"/>
          <w:szCs w:val="24"/>
        </w:rPr>
        <w:t>Os processos de erosão e deposição de materiais estão na dependência do movimento das placas tectônicas.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c)</w:t>
      </w:r>
      <w:r w:rsidRPr="000B2695">
        <w:rPr>
          <w:sz w:val="24"/>
          <w:szCs w:val="24"/>
        </w:rPr>
        <w:t xml:space="preserve"> </w:t>
      </w:r>
      <w:r w:rsidRPr="000F08CE">
        <w:rPr>
          <w:sz w:val="24"/>
          <w:szCs w:val="24"/>
        </w:rPr>
        <w:t>Os distintos tipos de intemperismo são fatores de natureza externa que contribuem para a modelagem do relevo terrestre.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d)</w:t>
      </w:r>
      <w:r w:rsidRPr="000B2695">
        <w:rPr>
          <w:sz w:val="24"/>
          <w:szCs w:val="24"/>
        </w:rPr>
        <w:t xml:space="preserve"> </w:t>
      </w:r>
      <w:r w:rsidRPr="000F08CE">
        <w:rPr>
          <w:sz w:val="24"/>
          <w:szCs w:val="24"/>
        </w:rPr>
        <w:t xml:space="preserve">Antes da atuação </w:t>
      </w:r>
      <w:proofErr w:type="spellStart"/>
      <w:r w:rsidRPr="000F08CE">
        <w:rPr>
          <w:sz w:val="24"/>
          <w:szCs w:val="24"/>
        </w:rPr>
        <w:t>antrópica</w:t>
      </w:r>
      <w:proofErr w:type="spellEnd"/>
      <w:r w:rsidRPr="000F08CE">
        <w:rPr>
          <w:sz w:val="24"/>
          <w:szCs w:val="24"/>
        </w:rPr>
        <w:t>, nos últimos 10 mil anos, o relevo era estático, isto é, não sofria grandes transformações.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e)</w:t>
      </w:r>
      <w:r w:rsidRPr="000B2695">
        <w:rPr>
          <w:sz w:val="24"/>
          <w:szCs w:val="24"/>
        </w:rPr>
        <w:t xml:space="preserve"> </w:t>
      </w:r>
      <w:r w:rsidRPr="000F08CE">
        <w:rPr>
          <w:sz w:val="24"/>
          <w:szCs w:val="24"/>
        </w:rPr>
        <w:t>As planícies podem ser consideradas como áreas típicas de erosão.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B2695">
        <w:rPr>
          <w:b/>
          <w:bCs/>
          <w:sz w:val="24"/>
          <w:szCs w:val="24"/>
        </w:rPr>
        <w:t>02 (UFPR 2007) </w:t>
      </w:r>
      <w:r w:rsidRPr="000F08CE">
        <w:rPr>
          <w:sz w:val="24"/>
          <w:szCs w:val="24"/>
        </w:rPr>
        <w:t xml:space="preserve">- Informações sobre características do relevo são indispensáveis para o planejamento das atividades rurais e </w:t>
      </w:r>
      <w:proofErr w:type="spellStart"/>
      <w:r w:rsidRPr="000F08CE">
        <w:rPr>
          <w:sz w:val="24"/>
          <w:szCs w:val="24"/>
        </w:rPr>
        <w:t>urbanoindustriais</w:t>
      </w:r>
      <w:proofErr w:type="spellEnd"/>
      <w:r w:rsidRPr="000F08CE">
        <w:rPr>
          <w:sz w:val="24"/>
          <w:szCs w:val="24"/>
        </w:rPr>
        <w:t>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B2695">
        <w:rPr>
          <w:b/>
          <w:bCs/>
          <w:sz w:val="24"/>
          <w:szCs w:val="24"/>
        </w:rPr>
        <w:t>A respeito do assunto, assinale a alternativa correta.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a) A amplitude das inundações está relacionada à dimensão das planícies, o que torna estas, em escala regional, inabitáveis.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b) Uma forma moderna de construção de estradas prioriza a utilização de túneis, de modo que a tecnologia torna irrelevante considerar aspectos relacionados ao relevo.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c) O grande potencial hidrelétrico do estado do Paraná deve-se à existência da Serra do Mar e de sua proximidade com o nível de base (o Oceano Atlântico).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d) As condições da morfologia do terreno e de sua amplitude são fatores limitantes para o desenvolvimento da agricultura e da pecuária.</w:t>
      </w:r>
    </w:p>
    <w:p w:rsidR="000F08CE" w:rsidRPr="000B2695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e) Os planaltos no Brasil em geral, pela irregularidade topográfica, são áreas em que o uso e ocupação da terra são mais favoráveis, pois neles as inundações são muito raras.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B2695">
        <w:rPr>
          <w:b/>
          <w:bCs/>
          <w:sz w:val="24"/>
          <w:szCs w:val="24"/>
        </w:rPr>
        <w:t>03 (UFPR 2007) </w:t>
      </w:r>
      <w:r w:rsidRPr="000F08CE">
        <w:rPr>
          <w:sz w:val="24"/>
          <w:szCs w:val="24"/>
        </w:rPr>
        <w:t xml:space="preserve">- O relevo do território brasileiro, conforme dados do IBGE no que se refere à </w:t>
      </w:r>
      <w:proofErr w:type="spellStart"/>
      <w:r w:rsidRPr="000F08CE">
        <w:rPr>
          <w:sz w:val="24"/>
          <w:szCs w:val="24"/>
        </w:rPr>
        <w:t>hipsometria</w:t>
      </w:r>
      <w:proofErr w:type="spellEnd"/>
      <w:r w:rsidRPr="000F08CE">
        <w:rPr>
          <w:sz w:val="24"/>
          <w:szCs w:val="24"/>
        </w:rPr>
        <w:t>, está compartimentado em: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lastRenderedPageBreak/>
        <w:t>Terras baixas, com terrenos até 200 metros de altitude (compreendendo as planícies), totalizando 41% da superfície;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Terras altas, com terrenos entre 200 a 1200 metros de altitude, envolvendo 58,5% da superfície e;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Elevações e cristas culminantes, acima dos 1200 metros, compreendendo 0,5% do território.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Acerca do assunto, considere as seguintes afirmativas: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1. O relevo brasileiro tem altitudes modestas por ser relativamente recente.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2. A ausência de cadeias montanhosas expressivas dá-se pelo fato de o relevo não ter sido desgastado suficientemente pela erosão.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3. As planícies amplas decorrem da baixa capacidade de erosão e transporte dos grandes cursos fluviais, por desenvolverem grande parte dos cursos em superfícies próximas ao nível de base.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4. As características do relevo, no caso do território brasileiro, são prova de que movimentos orogênicos e de vulcanismo foram pouco significativos ao longo da história geológica do país.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B2695">
        <w:rPr>
          <w:b/>
          <w:bCs/>
          <w:sz w:val="24"/>
          <w:szCs w:val="24"/>
        </w:rPr>
        <w:t>Assinale a alternativa correta.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 xml:space="preserve">a) Somente as afirmativas </w:t>
      </w:r>
      <w:proofErr w:type="gramStart"/>
      <w:r w:rsidRPr="000F08CE">
        <w:rPr>
          <w:sz w:val="24"/>
          <w:szCs w:val="24"/>
        </w:rPr>
        <w:t>1</w:t>
      </w:r>
      <w:proofErr w:type="gramEnd"/>
      <w:r w:rsidRPr="000F08CE">
        <w:rPr>
          <w:sz w:val="24"/>
          <w:szCs w:val="24"/>
        </w:rPr>
        <w:t xml:space="preserve"> e 2 são verdadeiras.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 xml:space="preserve">b) Somente a afirmativa </w:t>
      </w:r>
      <w:proofErr w:type="gramStart"/>
      <w:r w:rsidRPr="000F08CE">
        <w:rPr>
          <w:sz w:val="24"/>
          <w:szCs w:val="24"/>
        </w:rPr>
        <w:t>2</w:t>
      </w:r>
      <w:proofErr w:type="gramEnd"/>
      <w:r w:rsidRPr="000F08CE">
        <w:rPr>
          <w:sz w:val="24"/>
          <w:szCs w:val="24"/>
        </w:rPr>
        <w:t xml:space="preserve"> é verdadeira.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 xml:space="preserve">c) Somente a afirmativa </w:t>
      </w:r>
      <w:proofErr w:type="gramStart"/>
      <w:r w:rsidRPr="000F08CE">
        <w:rPr>
          <w:sz w:val="24"/>
          <w:szCs w:val="24"/>
        </w:rPr>
        <w:t>3</w:t>
      </w:r>
      <w:proofErr w:type="gramEnd"/>
      <w:r w:rsidRPr="000F08CE">
        <w:rPr>
          <w:sz w:val="24"/>
          <w:szCs w:val="24"/>
        </w:rPr>
        <w:t xml:space="preserve"> é verdadeira.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 xml:space="preserve">d) Somente as afirmativas </w:t>
      </w:r>
      <w:proofErr w:type="gramStart"/>
      <w:r w:rsidRPr="000F08CE">
        <w:rPr>
          <w:sz w:val="24"/>
          <w:szCs w:val="24"/>
        </w:rPr>
        <w:t>1</w:t>
      </w:r>
      <w:proofErr w:type="gramEnd"/>
      <w:r w:rsidRPr="000F08CE">
        <w:rPr>
          <w:sz w:val="24"/>
          <w:szCs w:val="24"/>
        </w:rPr>
        <w:t xml:space="preserve"> e 4 são verdadeiras.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 xml:space="preserve">e) Somente as afirmativas </w:t>
      </w:r>
      <w:proofErr w:type="gramStart"/>
      <w:r w:rsidRPr="000F08CE">
        <w:rPr>
          <w:sz w:val="24"/>
          <w:szCs w:val="24"/>
        </w:rPr>
        <w:t>3</w:t>
      </w:r>
      <w:proofErr w:type="gramEnd"/>
      <w:r w:rsidRPr="000F08CE">
        <w:rPr>
          <w:sz w:val="24"/>
          <w:szCs w:val="24"/>
        </w:rPr>
        <w:t xml:space="preserve"> e 4 são verdadeiras.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B2695">
        <w:rPr>
          <w:b/>
          <w:bCs/>
          <w:sz w:val="24"/>
          <w:szCs w:val="24"/>
        </w:rPr>
        <w:t>04 (UFPR 2010)</w:t>
      </w:r>
      <w:r w:rsidRPr="000B2695">
        <w:rPr>
          <w:sz w:val="24"/>
          <w:szCs w:val="24"/>
        </w:rPr>
        <w:t> </w:t>
      </w:r>
      <w:r w:rsidRPr="000F08CE">
        <w:rPr>
          <w:sz w:val="24"/>
          <w:szCs w:val="24"/>
        </w:rPr>
        <w:t>- O planeta Terra apresenta grandes cadeias montanhosas que são encontradas em todos os continentes de maneira irregular.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B2695">
        <w:rPr>
          <w:b/>
          <w:bCs/>
          <w:sz w:val="24"/>
          <w:szCs w:val="24"/>
        </w:rPr>
        <w:t>O surgimento dessas grandes cadeias, como Andes, Alpes e Himalaia, e sua morfologia podem ser explicados, respectivamente: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a) por processos orogenéticos e pela ação de agentes internos.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b) por processos endogenéticos e pela ação de agentes externos.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 xml:space="preserve">c) por processos pedogenéticos e por </w:t>
      </w:r>
      <w:proofErr w:type="spellStart"/>
      <w:r w:rsidRPr="000F08CE">
        <w:rPr>
          <w:sz w:val="24"/>
          <w:szCs w:val="24"/>
        </w:rPr>
        <w:t>falhamento</w:t>
      </w:r>
      <w:proofErr w:type="spellEnd"/>
      <w:r w:rsidRPr="000F08CE">
        <w:rPr>
          <w:sz w:val="24"/>
          <w:szCs w:val="24"/>
        </w:rPr>
        <w:t>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 xml:space="preserve">d) por processos </w:t>
      </w:r>
      <w:proofErr w:type="spellStart"/>
      <w:r w:rsidRPr="000F08CE">
        <w:rPr>
          <w:sz w:val="24"/>
          <w:szCs w:val="24"/>
        </w:rPr>
        <w:t>criogenéticos</w:t>
      </w:r>
      <w:proofErr w:type="spellEnd"/>
      <w:r w:rsidRPr="000F08CE">
        <w:rPr>
          <w:sz w:val="24"/>
          <w:szCs w:val="24"/>
        </w:rPr>
        <w:t xml:space="preserve"> e pela atuação eólica.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e) por processos orogenéticos e por abrasão marinha.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B2695">
        <w:rPr>
          <w:b/>
          <w:bCs/>
          <w:sz w:val="24"/>
          <w:szCs w:val="24"/>
        </w:rPr>
        <w:t>05 (UFPR 2012) </w:t>
      </w:r>
      <w:r w:rsidRPr="000F08CE">
        <w:rPr>
          <w:sz w:val="24"/>
          <w:szCs w:val="24"/>
        </w:rPr>
        <w:t xml:space="preserve">- No dia 11 de março de 2011, ocorreu na região central da Serra do Mar paranaense um conjunto de escorregamentos, desencadeados em virtude de elevados índices pluviométricos concentrados nesse dia, associados à umidade acumulada dos dias antecedentes. Os escorregamentos, predominantemente, situaram-se nas posições superiores e íngremes das encostas. O volume de material desprendido nesse episódio, por meio dos escorregamentos, consistiu de blocos rochosos, solo e </w:t>
      </w:r>
      <w:r w:rsidRPr="000F08CE">
        <w:rPr>
          <w:sz w:val="24"/>
          <w:szCs w:val="24"/>
        </w:rPr>
        <w:lastRenderedPageBreak/>
        <w:t>troncos de árvores, que foram transportados e seguiram caminho de fluxo em direção às áreas de planície, resultando em mortes e grandes danos por destruição total ou parcial de casas, ruas, estradas, pontes e lavouras.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Sobre esse evento ocorrido na Serra do Mar do estado do Paraná, identifique as afirmativas a seguir como verdadeiras (V) ou falsas (F):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proofErr w:type="gramStart"/>
      <w:r w:rsidRPr="000F08CE">
        <w:rPr>
          <w:sz w:val="24"/>
          <w:szCs w:val="24"/>
        </w:rPr>
        <w:t>(</w:t>
      </w:r>
      <w:r w:rsidRPr="000B2695">
        <w:rPr>
          <w:sz w:val="24"/>
          <w:szCs w:val="24"/>
        </w:rPr>
        <w:t xml:space="preserve">  </w:t>
      </w:r>
      <w:proofErr w:type="gramEnd"/>
      <w:r w:rsidRPr="000F08CE">
        <w:rPr>
          <w:sz w:val="24"/>
          <w:szCs w:val="24"/>
        </w:rPr>
        <w:t>) Os solos nas posições superiores das encostas da Serra do Mar paranaense apresentam-se pouco espessos, característica que contribuiu para os escorregamentos, levando a uma rápida saturação hídrica pelo evento de chuva, o que promoveu o desencadeamento dos processos.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proofErr w:type="gramStart"/>
      <w:r w:rsidRPr="000F08CE">
        <w:rPr>
          <w:sz w:val="24"/>
          <w:szCs w:val="24"/>
        </w:rPr>
        <w:t>(</w:t>
      </w:r>
      <w:r w:rsidRPr="000B2695">
        <w:rPr>
          <w:sz w:val="24"/>
          <w:szCs w:val="24"/>
        </w:rPr>
        <w:t xml:space="preserve">   </w:t>
      </w:r>
      <w:proofErr w:type="gramEnd"/>
      <w:r w:rsidRPr="000F08CE">
        <w:rPr>
          <w:sz w:val="24"/>
          <w:szCs w:val="24"/>
        </w:rPr>
        <w:t>) Um dos fatores que agravou a ocorrência dos escorregamentos nesse evento na Serra do Mar paranaense foi a ocupação urbana nas áreas mais elevadas, pois exercem grande peso nas encostas.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proofErr w:type="gramStart"/>
      <w:r w:rsidRPr="000F08CE">
        <w:rPr>
          <w:sz w:val="24"/>
          <w:szCs w:val="24"/>
        </w:rPr>
        <w:t>(</w:t>
      </w:r>
      <w:r w:rsidRPr="000B2695">
        <w:rPr>
          <w:sz w:val="24"/>
          <w:szCs w:val="24"/>
        </w:rPr>
        <w:t xml:space="preserve">   </w:t>
      </w:r>
      <w:proofErr w:type="gramEnd"/>
      <w:r w:rsidRPr="000F08CE">
        <w:rPr>
          <w:sz w:val="24"/>
          <w:szCs w:val="24"/>
        </w:rPr>
        <w:t>) A declividade da encosta afeta diretamente na sua estabilidade frente aos processos de escorregamento, motivo pelo qual a maior parte deles ocorreu nas áreas mais declivosas.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proofErr w:type="gramStart"/>
      <w:r w:rsidRPr="000F08CE">
        <w:rPr>
          <w:sz w:val="24"/>
          <w:szCs w:val="24"/>
        </w:rPr>
        <w:t>(</w:t>
      </w:r>
      <w:r w:rsidRPr="000B2695">
        <w:rPr>
          <w:sz w:val="24"/>
          <w:szCs w:val="24"/>
        </w:rPr>
        <w:t xml:space="preserve"> </w:t>
      </w:r>
      <w:proofErr w:type="gramEnd"/>
      <w:r w:rsidRPr="000F08CE">
        <w:rPr>
          <w:sz w:val="24"/>
          <w:szCs w:val="24"/>
        </w:rPr>
        <w:t>) Consensualmente, sabe-se, no meio científico, que, devido ao aquecimento global promovido pela ação do homem, os valores de precipitação aumentarão na Serra do Mar, ampliando cada vez mais a ocorrência desses processos e a sua área de influência.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B2695">
        <w:rPr>
          <w:b/>
          <w:bCs/>
          <w:sz w:val="24"/>
          <w:szCs w:val="24"/>
        </w:rPr>
        <w:t>Assinale a alternativa que apresenta a sequência correta, de cima para baixo.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  <w:lang w:val="en-US"/>
        </w:rPr>
      </w:pPr>
      <w:r w:rsidRPr="000F08CE">
        <w:rPr>
          <w:sz w:val="24"/>
          <w:szCs w:val="24"/>
          <w:lang w:val="en-US"/>
        </w:rPr>
        <w:t>a) V – F – V – V.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  <w:lang w:val="en-US"/>
        </w:rPr>
      </w:pPr>
      <w:r w:rsidRPr="000F08CE">
        <w:rPr>
          <w:sz w:val="24"/>
          <w:szCs w:val="24"/>
          <w:lang w:val="en-US"/>
        </w:rPr>
        <w:t>b) F – V – V – V.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  <w:lang w:val="en-US"/>
        </w:rPr>
      </w:pPr>
      <w:r w:rsidRPr="000F08CE">
        <w:rPr>
          <w:sz w:val="24"/>
          <w:szCs w:val="24"/>
          <w:lang w:val="en-US"/>
        </w:rPr>
        <w:t>c) V – V – F – F.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  <w:lang w:val="en-US"/>
        </w:rPr>
      </w:pPr>
      <w:r w:rsidRPr="000F08CE">
        <w:rPr>
          <w:sz w:val="24"/>
          <w:szCs w:val="24"/>
          <w:lang w:val="en-US"/>
        </w:rPr>
        <w:t>d) F – F – F – V.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e) V – F – V – F.</w:t>
      </w:r>
    </w:p>
    <w:p w:rsidR="000F08CE" w:rsidRPr="000F08CE" w:rsidRDefault="000F08CE" w:rsidP="000F08CE">
      <w:pPr>
        <w:shd w:val="clear" w:color="auto" w:fill="F7FDFC"/>
        <w:spacing w:line="305" w:lineRule="atLeast"/>
        <w:jc w:val="both"/>
        <w:rPr>
          <w:sz w:val="24"/>
          <w:szCs w:val="24"/>
        </w:rPr>
      </w:pPr>
      <w:r w:rsidRPr="000F08CE">
        <w:rPr>
          <w:sz w:val="24"/>
          <w:szCs w:val="24"/>
        </w:rPr>
        <w:t> </w:t>
      </w:r>
    </w:p>
    <w:p w:rsidR="000F08CE" w:rsidRPr="000F08CE" w:rsidRDefault="000F08CE" w:rsidP="000F08CE">
      <w:pPr>
        <w:shd w:val="clear" w:color="auto" w:fill="F7FDFC"/>
        <w:spacing w:line="305" w:lineRule="atLeast"/>
        <w:rPr>
          <w:sz w:val="24"/>
          <w:szCs w:val="24"/>
        </w:rPr>
      </w:pPr>
      <w:r w:rsidRPr="000B2695">
        <w:rPr>
          <w:b/>
          <w:bCs/>
          <w:sz w:val="24"/>
          <w:szCs w:val="24"/>
        </w:rPr>
        <w:t>06 (UFPR 2013)</w:t>
      </w:r>
      <w:r w:rsidRPr="000B2695">
        <w:rPr>
          <w:sz w:val="24"/>
          <w:szCs w:val="24"/>
        </w:rPr>
        <w:t> </w:t>
      </w:r>
      <w:r w:rsidRPr="000F08CE">
        <w:rPr>
          <w:sz w:val="24"/>
          <w:szCs w:val="24"/>
        </w:rPr>
        <w:t>- Planícies são ambientes geomorfológicos que apresentam relevo plano, ou suavemente ondulado, com dimensões variadas, onde são predominantes os processos de deposição e acumulação de sedimentos. Planícies aluviais são aquelas formadas por sedimentos de rios. Sobre esses ambientes, considere as seguintes afirmativas:</w:t>
      </w:r>
      <w:r w:rsidRPr="000F08CE">
        <w:rPr>
          <w:sz w:val="24"/>
          <w:szCs w:val="24"/>
        </w:rPr>
        <w:br/>
      </w:r>
      <w:r w:rsidRPr="000F08CE">
        <w:rPr>
          <w:sz w:val="24"/>
          <w:szCs w:val="24"/>
        </w:rPr>
        <w:br/>
        <w:t>1. Planície aluvial corresponde ao leito maior de um rio e sazonalmente sua área é ocupada pelas águas dos canais fluviais.</w:t>
      </w:r>
      <w:r w:rsidRPr="000F08CE">
        <w:rPr>
          <w:sz w:val="24"/>
          <w:szCs w:val="24"/>
        </w:rPr>
        <w:br/>
        <w:t>2. O estabelecimento de áreas urbanas em ambientes de planícies aluviais acarreta sérios problemas sociais, devido aos efeitos negativos das inundações periódicas para a população residente.</w:t>
      </w:r>
      <w:r w:rsidRPr="000F08CE">
        <w:rPr>
          <w:sz w:val="24"/>
          <w:szCs w:val="24"/>
        </w:rPr>
        <w:br/>
        <w:t>3. No planejamento do uso do solo nas planícies aluviais, é necessário considerar a suscetibilidade de contaminação do lençol freático, pois nesses ambientes ele se encontra mais próximo da superfície.</w:t>
      </w:r>
      <w:r w:rsidRPr="000F08CE">
        <w:rPr>
          <w:sz w:val="24"/>
          <w:szCs w:val="24"/>
        </w:rPr>
        <w:br/>
        <w:t xml:space="preserve">4. As cidades localizadas em planícies aluviais, ao contrário daquelas localizadas em ambientes sem risco de enchentes, exigem processos de planejamento, como os planos </w:t>
      </w:r>
      <w:r w:rsidRPr="000F08CE">
        <w:rPr>
          <w:sz w:val="24"/>
          <w:szCs w:val="24"/>
        </w:rPr>
        <w:lastRenderedPageBreak/>
        <w:t>de uso e ocupação do solo.</w:t>
      </w:r>
      <w:r w:rsidRPr="000F08CE">
        <w:rPr>
          <w:sz w:val="24"/>
          <w:szCs w:val="24"/>
        </w:rPr>
        <w:br/>
      </w:r>
      <w:r w:rsidRPr="000F08CE">
        <w:rPr>
          <w:sz w:val="24"/>
          <w:szCs w:val="24"/>
        </w:rPr>
        <w:br/>
        <w:t>Assinale a alternativa correta.</w:t>
      </w:r>
      <w:r w:rsidRPr="000F08CE">
        <w:rPr>
          <w:sz w:val="24"/>
          <w:szCs w:val="24"/>
        </w:rPr>
        <w:br/>
      </w:r>
      <w:r w:rsidRPr="000F08CE">
        <w:rPr>
          <w:sz w:val="24"/>
          <w:szCs w:val="24"/>
        </w:rPr>
        <w:br/>
        <w:t xml:space="preserve">a) Somente as afirmativas </w:t>
      </w:r>
      <w:proofErr w:type="gramStart"/>
      <w:r w:rsidRPr="000F08CE">
        <w:rPr>
          <w:sz w:val="24"/>
          <w:szCs w:val="24"/>
        </w:rPr>
        <w:t>1</w:t>
      </w:r>
      <w:proofErr w:type="gramEnd"/>
      <w:r w:rsidRPr="000F08CE">
        <w:rPr>
          <w:sz w:val="24"/>
          <w:szCs w:val="24"/>
        </w:rPr>
        <w:t xml:space="preserve"> e 4 são verdadeiras.</w:t>
      </w:r>
      <w:r w:rsidRPr="000F08CE">
        <w:rPr>
          <w:sz w:val="24"/>
          <w:szCs w:val="24"/>
        </w:rPr>
        <w:br/>
        <w:t>b) Somente as afirmativas 1 e 3 são verdadeiras.</w:t>
      </w:r>
      <w:r w:rsidRPr="000F08CE">
        <w:rPr>
          <w:sz w:val="24"/>
          <w:szCs w:val="24"/>
        </w:rPr>
        <w:br/>
        <w:t>c) Somente as afirmativas 2, 3 e 4 são verdadeiras.</w:t>
      </w:r>
      <w:r w:rsidRPr="000F08CE">
        <w:rPr>
          <w:sz w:val="24"/>
          <w:szCs w:val="24"/>
        </w:rPr>
        <w:br/>
        <w:t>d) Somente as afirmativas 1, 2 e 4 são verdadeiras.</w:t>
      </w:r>
      <w:r w:rsidRPr="000F08CE">
        <w:rPr>
          <w:sz w:val="24"/>
          <w:szCs w:val="24"/>
        </w:rPr>
        <w:br/>
        <w:t>e) Somente as afirmativas 1, 2 e 3 são verdadeiras.</w:t>
      </w:r>
    </w:p>
    <w:p w:rsidR="0045528B" w:rsidRDefault="000F08CE" w:rsidP="000F08CE">
      <w:pPr>
        <w:shd w:val="clear" w:color="auto" w:fill="F7FDFC"/>
        <w:spacing w:line="305" w:lineRule="atLeast"/>
        <w:jc w:val="both"/>
        <w:rPr>
          <w:rFonts w:ascii="Arial" w:hAnsi="Arial" w:cs="Arial"/>
          <w:sz w:val="22"/>
          <w:szCs w:val="22"/>
        </w:rPr>
      </w:pPr>
      <w:r w:rsidRPr="000F08CE">
        <w:rPr>
          <w:rFonts w:ascii="Arial" w:hAnsi="Arial" w:cs="Arial"/>
          <w:sz w:val="22"/>
          <w:szCs w:val="22"/>
        </w:rPr>
        <w:t> </w:t>
      </w:r>
    </w:p>
    <w:p w:rsidR="000B2695" w:rsidRDefault="000B2695" w:rsidP="000F08CE">
      <w:pPr>
        <w:shd w:val="clear" w:color="auto" w:fill="F7FDFC"/>
        <w:spacing w:line="305" w:lineRule="atLeast"/>
        <w:jc w:val="both"/>
        <w:rPr>
          <w:rFonts w:ascii="Arial" w:hAnsi="Arial" w:cs="Arial"/>
          <w:sz w:val="22"/>
          <w:szCs w:val="22"/>
        </w:rPr>
      </w:pPr>
    </w:p>
    <w:p w:rsidR="000B2695" w:rsidRPr="000B2695" w:rsidRDefault="000B2695" w:rsidP="000B2695">
      <w:pPr>
        <w:pStyle w:val="Ttulo1"/>
        <w:numPr>
          <w:ilvl w:val="0"/>
          <w:numId w:val="1"/>
        </w:numPr>
        <w:spacing w:before="0" w:line="288" w:lineRule="atLeast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0B2695">
        <w:rPr>
          <w:color w:val="auto"/>
          <w:sz w:val="36"/>
          <w:szCs w:val="36"/>
        </w:rPr>
        <w:t>Exercícios</w:t>
      </w:r>
      <w:proofErr w:type="gramStart"/>
      <w:r w:rsidRPr="000B2695">
        <w:rPr>
          <w:rFonts w:ascii="Times New Roman" w:hAnsi="Times New Roman" w:cs="Times New Roman"/>
          <w:bCs w:val="0"/>
          <w:color w:val="auto"/>
          <w:sz w:val="36"/>
          <w:szCs w:val="36"/>
        </w:rPr>
        <w:t xml:space="preserve">  </w:t>
      </w:r>
      <w:proofErr w:type="gramEnd"/>
      <w:r w:rsidRPr="000B2695">
        <w:rPr>
          <w:rFonts w:ascii="Times New Roman" w:hAnsi="Times New Roman" w:cs="Times New Roman"/>
          <w:bCs w:val="0"/>
          <w:color w:val="auto"/>
          <w:sz w:val="36"/>
          <w:szCs w:val="36"/>
        </w:rPr>
        <w:t xml:space="preserve">Geomorfologia: As Camadas da Terra </w:t>
      </w:r>
    </w:p>
    <w:p w:rsidR="000B2695" w:rsidRDefault="000B2695" w:rsidP="000B2695">
      <w:pPr>
        <w:rPr>
          <w:color w:val="595959"/>
          <w:sz w:val="23"/>
          <w:szCs w:val="23"/>
        </w:rPr>
      </w:pPr>
    </w:p>
    <w:p w:rsidR="000B2695" w:rsidRDefault="000B2695" w:rsidP="000B2695">
      <w:pPr>
        <w:pStyle w:val="NormalWeb"/>
        <w:shd w:val="clear" w:color="auto" w:fill="FFFFFF"/>
        <w:spacing w:before="0" w:beforeAutospacing="0" w:after="0" w:afterAutospacing="0" w:line="427" w:lineRule="atLeast"/>
      </w:pPr>
      <w:r w:rsidRPr="0092668B">
        <w:rPr>
          <w:b/>
        </w:rPr>
        <w:t>07. (</w:t>
      </w:r>
      <w:proofErr w:type="spellStart"/>
      <w:r w:rsidRPr="0092668B">
        <w:rPr>
          <w:b/>
        </w:rPr>
        <w:t>Cesgranrio</w:t>
      </w:r>
      <w:proofErr w:type="spellEnd"/>
      <w:r w:rsidRPr="0092668B">
        <w:rPr>
          <w:b/>
        </w:rPr>
        <w:t>).</w:t>
      </w:r>
      <w:r w:rsidRPr="000B2695">
        <w:t> Geomorfologia: As Camadas da Terra. Com o desenvolvimento da Teoria das</w:t>
      </w:r>
      <w:r w:rsidRPr="000B2695">
        <w:rPr>
          <w:rStyle w:val="apple-converted-space"/>
        </w:rPr>
        <w:t> </w:t>
      </w:r>
      <w:hyperlink r:id="rId10" w:tooltip="Placas Tectônicas" w:history="1">
        <w:r w:rsidRPr="000B2695">
          <w:rPr>
            <w:rStyle w:val="Hyperlink"/>
            <w:color w:val="auto"/>
            <w:bdr w:val="none" w:sz="0" w:space="0" w:color="auto" w:frame="1"/>
          </w:rPr>
          <w:t>Placas Tectônicas</w:t>
        </w:r>
      </w:hyperlink>
      <w:r w:rsidRPr="000B2695">
        <w:t>, nos anos 1960 e 1970, fenômenos como o vulcanismo, os terremotos e a formação de cadeias montanhosas vêm tendo uma compreensão mais aprofundada. Isto permite, inclusive, a previsão de eventos de alta intensidade destrutiva, conforme a possibilidade de que a Califórnia, nos próximos anos, venha a sofrer um grande terremoto, já que, nessa região, a crosta terrestre:</w:t>
      </w:r>
      <w:r w:rsidRPr="000B2695">
        <w:br/>
        <w:t>a) apresenta uma zona de encontro de placas tectônicas com expansão do assoalho oceânico.</w:t>
      </w:r>
      <w:r w:rsidRPr="000B2695">
        <w:br/>
        <w:t>b) se encontra profundamente fraturada pela formação de uma dorsal oceânica.</w:t>
      </w:r>
      <w:r w:rsidRPr="000B2695">
        <w:br/>
        <w:t>c) está sendo empurrada para baixo, formando uma fossa abissal.</w:t>
      </w:r>
      <w:r w:rsidRPr="000B2695">
        <w:br/>
        <w:t xml:space="preserve">d) forma uma área de separação de placa com forte </w:t>
      </w:r>
      <w:proofErr w:type="spellStart"/>
      <w:r w:rsidRPr="000B2695">
        <w:t>epirogênese</w:t>
      </w:r>
      <w:proofErr w:type="spellEnd"/>
      <w:r w:rsidRPr="000B2695">
        <w:t>.</w:t>
      </w:r>
      <w:r w:rsidRPr="000B2695">
        <w:br/>
        <w:t>e) se divide em duas placas que deslizam paralelamente em sentidos contrários.</w:t>
      </w: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0" w:afterAutospacing="0" w:line="427" w:lineRule="atLeast"/>
      </w:pP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360" w:afterAutospacing="0" w:line="427" w:lineRule="atLeast"/>
      </w:pPr>
      <w:r w:rsidRPr="0092668B">
        <w:rPr>
          <w:b/>
        </w:rPr>
        <w:t>08. (UERJ).</w:t>
      </w:r>
      <w:r w:rsidRPr="000B2695">
        <w:t> Geomorfologia: As Camadas da Terra.</w:t>
      </w:r>
      <w:r w:rsidRPr="000B2695">
        <w:br/>
        <w:t>Tremores na Itália</w:t>
      </w:r>
      <w:r w:rsidRPr="000B2695">
        <w:br/>
        <w:t>Desde 26 de setembro passado, quando um forte terremoto atingiu a Úmbria, matando 10 pessoas e causando grandes danos materiais, inclusive na Basílica de São Francisco, em Assis, esta região do Centro da Itália vem sofrendo abalos […</w:t>
      </w:r>
      <w:proofErr w:type="gramStart"/>
      <w:r w:rsidRPr="000B2695">
        <w:t>]</w:t>
      </w:r>
      <w:proofErr w:type="gramEnd"/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0" w:afterAutospacing="0" w:line="427" w:lineRule="atLeast"/>
        <w:jc w:val="center"/>
      </w:pPr>
      <w:r w:rsidRPr="000B2695"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2328419" cy="1392865"/>
            <wp:effectExtent l="19050" t="0" r="0" b="0"/>
            <wp:docPr id="10" name="Imagem 1" descr="Lista de exercícios sobre a Geomorfologia: As Camadas da Terra com gabarito, para estudantes e concurseiros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 de exercícios sobre a Geomorfologia: As Camadas da Terra com gabarito, para estudantes e concurseiros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39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95" w:rsidRDefault="000B2695" w:rsidP="000B2695">
      <w:pPr>
        <w:pStyle w:val="NormalWeb"/>
        <w:shd w:val="clear" w:color="auto" w:fill="FFFFFF"/>
        <w:spacing w:before="0" w:beforeAutospacing="0" w:after="0" w:afterAutospacing="0" w:line="427" w:lineRule="atLeast"/>
      </w:pPr>
      <w:r w:rsidRPr="000B2695">
        <w:t>O fenômeno apresentado acima é resultado principalmente de:</w:t>
      </w:r>
      <w:r w:rsidRPr="000B2695">
        <w:br/>
        <w:t>a) instabilidade geológica com ocorrência de intensa atividade sísmica.</w:t>
      </w:r>
      <w:r w:rsidRPr="000B2695">
        <w:br/>
        <w:t>b) cristalização do material magmático no interior da Terra com expansão de</w:t>
      </w:r>
      <w:r w:rsidRPr="000B2695">
        <w:rPr>
          <w:rStyle w:val="apple-converted-space"/>
        </w:rPr>
        <w:t> </w:t>
      </w:r>
      <w:hyperlink r:id="rId13" w:tooltip="gases" w:history="1">
        <w:r w:rsidRPr="000B2695">
          <w:rPr>
            <w:rStyle w:val="Hyperlink"/>
            <w:color w:val="auto"/>
            <w:bdr w:val="none" w:sz="0" w:space="0" w:color="auto" w:frame="1"/>
          </w:rPr>
          <w:t>gases</w:t>
        </w:r>
      </w:hyperlink>
      <w:r w:rsidRPr="000B2695">
        <w:t>.</w:t>
      </w:r>
      <w:r w:rsidRPr="000B2695">
        <w:br/>
        <w:t>c) movimentos de curta duração com</w:t>
      </w:r>
      <w:hyperlink r:id="rId14" w:tooltip=" localização" w:history="1">
        <w:r w:rsidRPr="000B2695">
          <w:rPr>
            <w:rStyle w:val="apple-converted-space"/>
            <w:bdr w:val="none" w:sz="0" w:space="0" w:color="auto" w:frame="1"/>
          </w:rPr>
          <w:t> </w:t>
        </w:r>
        <w:r w:rsidRPr="000B2695">
          <w:rPr>
            <w:rStyle w:val="Hyperlink"/>
            <w:color w:val="auto"/>
            <w:bdr w:val="none" w:sz="0" w:space="0" w:color="auto" w:frame="1"/>
          </w:rPr>
          <w:t>localização</w:t>
        </w:r>
      </w:hyperlink>
      <w:r w:rsidRPr="000B2695">
        <w:rPr>
          <w:rStyle w:val="apple-converted-space"/>
        </w:rPr>
        <w:t> </w:t>
      </w:r>
      <w:r w:rsidRPr="000B2695">
        <w:t>distante das faixas de</w:t>
      </w:r>
      <w:r w:rsidRPr="000B2695">
        <w:rPr>
          <w:rStyle w:val="apple-converted-space"/>
        </w:rPr>
        <w:t> </w:t>
      </w:r>
      <w:hyperlink r:id="rId15" w:tooltip="contato" w:history="1">
        <w:r w:rsidRPr="000B2695">
          <w:rPr>
            <w:rStyle w:val="Hyperlink"/>
            <w:color w:val="auto"/>
            <w:bdr w:val="none" w:sz="0" w:space="0" w:color="auto" w:frame="1"/>
          </w:rPr>
          <w:t>contato</w:t>
        </w:r>
      </w:hyperlink>
      <w:r w:rsidRPr="000B2695">
        <w:rPr>
          <w:rStyle w:val="apple-converted-space"/>
        </w:rPr>
        <w:t> </w:t>
      </w:r>
      <w:r w:rsidRPr="000B2695">
        <w:t>entre as placas tectônicas.</w:t>
      </w:r>
      <w:r w:rsidRPr="000B2695">
        <w:br/>
        <w:t>d) pressões verticais em camadas geológicas profundas com levantamento ou rebaixamento dos continentes.</w:t>
      </w:r>
    </w:p>
    <w:p w:rsidR="0092668B" w:rsidRPr="000B2695" w:rsidRDefault="0092668B" w:rsidP="000B2695">
      <w:pPr>
        <w:pStyle w:val="NormalWeb"/>
        <w:shd w:val="clear" w:color="auto" w:fill="FFFFFF"/>
        <w:spacing w:before="0" w:beforeAutospacing="0" w:after="0" w:afterAutospacing="0" w:line="427" w:lineRule="atLeast"/>
      </w:pP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360" w:afterAutospacing="0" w:line="427" w:lineRule="atLeast"/>
      </w:pPr>
      <w:r w:rsidRPr="0092668B">
        <w:rPr>
          <w:b/>
        </w:rPr>
        <w:t>09. (</w:t>
      </w:r>
      <w:proofErr w:type="spellStart"/>
      <w:proofErr w:type="gramStart"/>
      <w:r w:rsidRPr="0092668B">
        <w:rPr>
          <w:b/>
        </w:rPr>
        <w:t>EsPCEX</w:t>
      </w:r>
      <w:proofErr w:type="spellEnd"/>
      <w:proofErr w:type="gramEnd"/>
      <w:r w:rsidRPr="0092668B">
        <w:rPr>
          <w:b/>
        </w:rPr>
        <w:t xml:space="preserve">) </w:t>
      </w:r>
      <w:r w:rsidRPr="000B2695">
        <w:t>Terremotos são fenômenos naturais que causam sérios transtornos à vida na Terra. O homem estuda-os há muito tempo, não conseguindo ainda prevê-los com confiabilidade, e muito menos controlá-los. A ciência já chegou a algumas conclusões, como, por exemplo, a de que os terremotos mais violentos são decorrentes de:</w:t>
      </w:r>
      <w:r w:rsidRPr="000B2695">
        <w:br/>
        <w:t>a) desmoronamentos internos da crosta terrestre.</w:t>
      </w:r>
      <w:r w:rsidRPr="000B2695">
        <w:br/>
        <w:t>b) tectonismos.</w:t>
      </w:r>
      <w:r w:rsidRPr="000B2695">
        <w:br/>
        <w:t>c) vulcanismos.</w:t>
      </w:r>
      <w:r w:rsidRPr="000B2695">
        <w:br/>
        <w:t xml:space="preserve">d) </w:t>
      </w:r>
      <w:proofErr w:type="spellStart"/>
      <w:r w:rsidRPr="000B2695">
        <w:t>epicentrismos</w:t>
      </w:r>
      <w:proofErr w:type="spellEnd"/>
      <w:r w:rsidRPr="000B2695">
        <w:t>.</w:t>
      </w:r>
      <w:r w:rsidRPr="000B2695">
        <w:br/>
        <w:t>e) acomodações sedimentares.</w:t>
      </w:r>
    </w:p>
    <w:p w:rsidR="000B2695" w:rsidRDefault="000B2695" w:rsidP="000B2695">
      <w:pPr>
        <w:pStyle w:val="NormalWeb"/>
        <w:shd w:val="clear" w:color="auto" w:fill="FFFFFF"/>
        <w:spacing w:before="0" w:beforeAutospacing="0" w:after="0" w:afterAutospacing="0" w:line="427" w:lineRule="atLeast"/>
      </w:pPr>
      <w:r w:rsidRPr="0092668B">
        <w:rPr>
          <w:b/>
        </w:rPr>
        <w:t>10. (UFC)</w:t>
      </w:r>
      <w:r w:rsidRPr="000B2695">
        <w:t xml:space="preserve"> A Teoria da</w:t>
      </w:r>
      <w:r w:rsidRPr="000B2695">
        <w:rPr>
          <w:rStyle w:val="apple-converted-space"/>
        </w:rPr>
        <w:t> </w:t>
      </w:r>
      <w:hyperlink r:id="rId16" w:tooltip="Deriva Continental" w:history="1">
        <w:r w:rsidRPr="000B2695">
          <w:rPr>
            <w:rStyle w:val="Hyperlink"/>
            <w:color w:val="auto"/>
            <w:bdr w:val="none" w:sz="0" w:space="0" w:color="auto" w:frame="1"/>
          </w:rPr>
          <w:t>Deriva Continental</w:t>
        </w:r>
      </w:hyperlink>
      <w:r w:rsidRPr="000B2695">
        <w:rPr>
          <w:rStyle w:val="apple-converted-space"/>
        </w:rPr>
        <w:t> </w:t>
      </w:r>
      <w:r w:rsidRPr="000B2695">
        <w:t xml:space="preserve">afirma que os continentes se separaram a partir de um bloco único denominado </w:t>
      </w:r>
      <w:proofErr w:type="spellStart"/>
      <w:r w:rsidRPr="000B2695">
        <w:t>Pangeia</w:t>
      </w:r>
      <w:proofErr w:type="spellEnd"/>
      <w:r w:rsidRPr="000B2695">
        <w:t>. O perfil do litoral de dois continentes possui um perfeito encaixe, embasando essa teoria. Assinale a opção que aponta corretamente esses continentes.</w:t>
      </w:r>
      <w:r w:rsidRPr="000B2695">
        <w:br/>
        <w:t>a) Oceania e América do Norte.</w:t>
      </w:r>
      <w:r w:rsidRPr="000B2695">
        <w:br/>
        <w:t>b) Europa e Oceania.</w:t>
      </w:r>
      <w:r w:rsidRPr="000B2695">
        <w:br/>
        <w:t>c) América do Sul e África.</w:t>
      </w:r>
      <w:r w:rsidRPr="000B2695">
        <w:br/>
        <w:t>d) África e América do Norte.</w:t>
      </w:r>
      <w:r w:rsidRPr="000B2695">
        <w:br/>
        <w:t>e) Antártica e Europa.</w:t>
      </w: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0" w:afterAutospacing="0" w:line="427" w:lineRule="atLeast"/>
      </w:pP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360" w:afterAutospacing="0" w:line="427" w:lineRule="atLeast"/>
      </w:pPr>
      <w:r w:rsidRPr="00A25803">
        <w:rPr>
          <w:b/>
        </w:rPr>
        <w:t>11. (</w:t>
      </w:r>
      <w:proofErr w:type="spellStart"/>
      <w:r w:rsidRPr="00A25803">
        <w:rPr>
          <w:b/>
        </w:rPr>
        <w:t>Cesgranrio</w:t>
      </w:r>
      <w:proofErr w:type="spellEnd"/>
      <w:r w:rsidRPr="00A25803">
        <w:rPr>
          <w:b/>
        </w:rPr>
        <w:t>).</w:t>
      </w:r>
      <w:r w:rsidRPr="000B2695">
        <w:t> Geomorfologia: As Camadas da Terra. Pelo menos, desde o fim do Pré-Cambriano, as áreas pertencentes a escudos não foram submetidas à ação de movimentos que caracterizam a orogênese. Assinale a opção que somente apresenta exemplos clássicos dessas áreas de escudo.</w:t>
      </w:r>
      <w:r w:rsidRPr="000B2695">
        <w:br/>
        <w:t>a) Canadense, Báltico, e Sul-Africano.</w:t>
      </w:r>
      <w:r w:rsidRPr="000B2695">
        <w:br/>
        <w:t xml:space="preserve">b) Andino, Báltico e </w:t>
      </w:r>
      <w:proofErr w:type="spellStart"/>
      <w:r w:rsidRPr="000B2695">
        <w:t>Apalachiano</w:t>
      </w:r>
      <w:proofErr w:type="spellEnd"/>
      <w:r w:rsidRPr="000B2695">
        <w:t>.</w:t>
      </w:r>
      <w:r w:rsidRPr="000B2695">
        <w:br/>
        <w:t>c) Brasileiro, Havaiano e Sul-Africano.</w:t>
      </w:r>
      <w:r w:rsidRPr="000B2695">
        <w:br/>
        <w:t>d) Mexicano, Brasileiro e Californiano.</w:t>
      </w:r>
      <w:r w:rsidRPr="000B2695">
        <w:br/>
        <w:t xml:space="preserve">e) </w:t>
      </w:r>
      <w:proofErr w:type="spellStart"/>
      <w:r w:rsidRPr="000B2695">
        <w:t>Apeninos</w:t>
      </w:r>
      <w:proofErr w:type="spellEnd"/>
      <w:r w:rsidRPr="000B2695">
        <w:t xml:space="preserve">, </w:t>
      </w:r>
      <w:proofErr w:type="spellStart"/>
      <w:r w:rsidRPr="000B2695">
        <w:t>Cárpatos</w:t>
      </w:r>
      <w:proofErr w:type="spellEnd"/>
      <w:r w:rsidRPr="000B2695">
        <w:t xml:space="preserve"> e Cáucaso. </w:t>
      </w:r>
      <w:proofErr w:type="gramStart"/>
      <w:r w:rsidRPr="000B2695">
        <w:t> </w:t>
      </w: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360" w:afterAutospacing="0" w:line="427" w:lineRule="atLeast"/>
      </w:pPr>
      <w:proofErr w:type="gramEnd"/>
      <w:r w:rsidRPr="00A25803">
        <w:rPr>
          <w:b/>
        </w:rPr>
        <w:t>12. (UFC)</w:t>
      </w:r>
      <w:r w:rsidRPr="000B2695">
        <w:t>. Geomorfologia: As Camadas da Terra. A crosta terrestre é constituída por grande variedade de rochas, classificadas em ígneas, metamórficas e sedimentares, exemplificadas nos grupos abaixo.</w:t>
      </w:r>
      <w:r w:rsidRPr="000B2695">
        <w:br/>
        <w:t>I. Granito e basalto.</w:t>
      </w:r>
      <w:r w:rsidRPr="000B2695">
        <w:br/>
        <w:t>II. Gnaisse e mármore.</w:t>
      </w:r>
      <w:r w:rsidRPr="000B2695">
        <w:br/>
        <w:t>III. Arenito e calcário.</w:t>
      </w: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360" w:afterAutospacing="0" w:line="427" w:lineRule="atLeast"/>
      </w:pPr>
      <w:r w:rsidRPr="000B2695">
        <w:t>Assinale a alternativa que indica, respectivamente, exemplos de rochas ígneas e rochas sedimentares.</w:t>
      </w:r>
      <w:r w:rsidRPr="000B2695">
        <w:br/>
        <w:t xml:space="preserve">II e </w:t>
      </w:r>
      <w:proofErr w:type="gramStart"/>
      <w:r w:rsidRPr="000B2695">
        <w:t>III.</w:t>
      </w:r>
      <w:proofErr w:type="gramEnd"/>
      <w:r w:rsidRPr="000B2695">
        <w:t>a)</w:t>
      </w:r>
      <w:r w:rsidRPr="000B2695">
        <w:br/>
        <w:t>I e II.b)</w:t>
      </w:r>
      <w:r w:rsidRPr="000B2695">
        <w:br/>
        <w:t xml:space="preserve">III e </w:t>
      </w:r>
      <w:proofErr w:type="spellStart"/>
      <w:r w:rsidRPr="000B2695">
        <w:t>I.c</w:t>
      </w:r>
      <w:proofErr w:type="spellEnd"/>
      <w:r w:rsidRPr="000B2695">
        <w:t>)</w:t>
      </w:r>
      <w:r w:rsidRPr="000B2695">
        <w:br/>
        <w:t xml:space="preserve">II e </w:t>
      </w:r>
      <w:proofErr w:type="spellStart"/>
      <w:r w:rsidRPr="000B2695">
        <w:t>I.d</w:t>
      </w:r>
      <w:proofErr w:type="spellEnd"/>
      <w:r w:rsidRPr="000B2695">
        <w:t>)</w:t>
      </w:r>
      <w:r w:rsidRPr="000B2695">
        <w:br/>
        <w:t>I e III.e)</w:t>
      </w: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360" w:afterAutospacing="0" w:line="427" w:lineRule="atLeast"/>
      </w:pPr>
      <w:r w:rsidRPr="00A25803">
        <w:rPr>
          <w:b/>
        </w:rPr>
        <w:t>13. (UFSC)</w:t>
      </w:r>
      <w:r w:rsidRPr="000B2695">
        <w:t xml:space="preserve"> Leia atentamente:</w:t>
      </w:r>
      <w:r w:rsidRPr="000B2695">
        <w:br/>
        <w:t xml:space="preserve">21 de maio de 2003: um terremoto de 7,6 graus na escala Richter atingiu </w:t>
      </w:r>
      <w:proofErr w:type="spellStart"/>
      <w:r w:rsidRPr="000B2695">
        <w:t>Boumerdes</w:t>
      </w:r>
      <w:proofErr w:type="spellEnd"/>
      <w:r w:rsidRPr="000B2695">
        <w:t xml:space="preserve">, a 50 quilômetros da capital Argel, na Argélia, matando cerca de 2 000 pessoas e ferindo, aproximadamente, </w:t>
      </w:r>
      <w:proofErr w:type="gramStart"/>
      <w:r w:rsidRPr="000B2695">
        <w:t>7 000</w:t>
      </w:r>
      <w:proofErr w:type="gramEnd"/>
      <w:r w:rsidRPr="000B2695">
        <w:t xml:space="preserve">. 29 de maio de 2003: comemorado o cinquentenário da chegada ao topo do Everest, a montanha mais alta do mundo, localizada entre o Nepal e o </w:t>
      </w:r>
      <w:proofErr w:type="spellStart"/>
      <w:r w:rsidRPr="000B2695">
        <w:t>Tibet</w:t>
      </w:r>
      <w:proofErr w:type="spellEnd"/>
      <w:r w:rsidRPr="000B2695">
        <w:t xml:space="preserve">, na cordilheira do Himalaia, pelo neozelandês Edmund Hillary e o nepalês </w:t>
      </w:r>
      <w:proofErr w:type="spellStart"/>
      <w:r w:rsidRPr="000B2695">
        <w:lastRenderedPageBreak/>
        <w:t>Tenzing</w:t>
      </w:r>
      <w:proofErr w:type="spellEnd"/>
      <w:r w:rsidRPr="000B2695">
        <w:t xml:space="preserve"> </w:t>
      </w:r>
      <w:proofErr w:type="spellStart"/>
      <w:r w:rsidRPr="000B2695">
        <w:t>Norgay</w:t>
      </w:r>
      <w:proofErr w:type="spellEnd"/>
      <w:r w:rsidRPr="000B2695">
        <w:t>.</w:t>
      </w:r>
      <w:r w:rsidRPr="000B2695">
        <w:br/>
        <w:t>Observe o mapa abaixo.</w:t>
      </w: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0" w:afterAutospacing="0" w:line="427" w:lineRule="atLeast"/>
        <w:jc w:val="center"/>
      </w:pPr>
      <w:r w:rsidRPr="000B2695">
        <w:rPr>
          <w:noProof/>
          <w:bdr w:val="none" w:sz="0" w:space="0" w:color="auto" w:frame="1"/>
        </w:rPr>
        <w:drawing>
          <wp:inline distT="0" distB="0" distL="0" distR="0">
            <wp:extent cx="2328545" cy="1754505"/>
            <wp:effectExtent l="19050" t="0" r="0" b="0"/>
            <wp:docPr id="9" name="Imagem 2" descr="Geomorfologia-As-Camadas-da-Terra---ExerciciosWeb0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orfologia-As-Camadas-da-Terra---ExerciciosWeb0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360" w:afterAutospacing="0" w:line="427" w:lineRule="atLeast"/>
      </w:pPr>
      <w:r w:rsidRPr="000B2695">
        <w:t>Considerando os acontecimentos acima, o mapa das placas tectônicas e os conhecimentos sobre a dinâmica terrestre, assinale a(s)</w:t>
      </w:r>
      <w:r>
        <w:t xml:space="preserve"> </w:t>
      </w:r>
      <w:proofErr w:type="gramStart"/>
      <w:r>
        <w:t>proposição(</w:t>
      </w:r>
      <w:proofErr w:type="spellStart"/>
      <w:proofErr w:type="gramEnd"/>
      <w:r>
        <w:t>ões</w:t>
      </w:r>
      <w:proofErr w:type="spellEnd"/>
      <w:r>
        <w:t>) CORRETA(S).</w:t>
      </w:r>
      <w:r>
        <w:br/>
        <w:t xml:space="preserve">(     </w:t>
      </w:r>
      <w:r w:rsidRPr="000B2695">
        <w:t>) A cordilheira do Himalaia, onde se situa o pico do Everest, assim como os Andes na América do Sul, as montanhas Rochosas na América do Norte e os Alpes no sul da Europa correspondem a dobramento</w:t>
      </w:r>
      <w:r>
        <w:t>s modernos da era Cenozoica.</w:t>
      </w:r>
      <w:r>
        <w:br/>
        <w:t xml:space="preserve">(     </w:t>
      </w:r>
      <w:r w:rsidRPr="000B2695">
        <w:t>) O tectonismo, os abalos sísmicos e o vulcanismo são agentes internos do relevo, sendo que os dois últimos constituem fenômenos que, dependendo da intensidade e do local onde ocorrem, trazem graves consequências à vida das pessoas</w:t>
      </w:r>
      <w:r>
        <w:t>, como aconteceu na Argélia.</w:t>
      </w:r>
      <w:r>
        <w:br/>
        <w:t xml:space="preserve">(     </w:t>
      </w:r>
      <w:r w:rsidRPr="000B2695">
        <w:t>) A área onde se encontra o Everest e aquela onde está localizada a Argélia situam-se em regiões de placas tectônicas nas quais os abalos sísmicos, o tectonismo e</w:t>
      </w:r>
      <w:r>
        <w:t xml:space="preserve"> o vulcanismo são frequentes.</w:t>
      </w:r>
      <w:r>
        <w:br/>
        <w:t xml:space="preserve">(     </w:t>
      </w:r>
      <w:r w:rsidRPr="000B2695">
        <w:t>) O território brasileiro apresenta como principal característica o predomínio da ação dos agentes internos da dinâmica terrestre, cuja maior consequência é a presença mac</w:t>
      </w:r>
      <w:r>
        <w:t>iça de dobramentos modernos.</w:t>
      </w:r>
      <w:r>
        <w:br/>
        <w:t xml:space="preserve">(     </w:t>
      </w:r>
      <w:r w:rsidRPr="000B2695">
        <w:t xml:space="preserve">) A instabilidade dos terrenos nas bordas das placas tectônicas é resultado da ação de forças internas cujos </w:t>
      </w:r>
      <w:proofErr w:type="spellStart"/>
      <w:r w:rsidRPr="000B2695">
        <w:t>reﬂexos</w:t>
      </w:r>
      <w:proofErr w:type="spellEnd"/>
      <w:r w:rsidRPr="000B2695">
        <w:t>, alguns lentos e outros rápidos e catastróficos, são sentidos na superfície do planeta.</w:t>
      </w: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360" w:afterAutospacing="0" w:line="427" w:lineRule="atLeast"/>
      </w:pPr>
      <w:r w:rsidRPr="000B2695">
        <w:t xml:space="preserve">Soma </w:t>
      </w:r>
      <w:proofErr w:type="gramStart"/>
      <w:r w:rsidRPr="000B2695">
        <w:t>(</w:t>
      </w:r>
      <w:r>
        <w:t xml:space="preserve">     </w:t>
      </w:r>
      <w:r w:rsidRPr="000B2695">
        <w:t xml:space="preserve"> </w:t>
      </w:r>
      <w:proofErr w:type="gramEnd"/>
      <w:r w:rsidRPr="000B2695">
        <w:t>)</w:t>
      </w: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360" w:afterAutospacing="0" w:line="427" w:lineRule="atLeast"/>
      </w:pPr>
      <w:r w:rsidRPr="00A25803">
        <w:rPr>
          <w:b/>
        </w:rPr>
        <w:t>14. (</w:t>
      </w:r>
      <w:proofErr w:type="spellStart"/>
      <w:r w:rsidRPr="00A25803">
        <w:rPr>
          <w:b/>
        </w:rPr>
        <w:t>Cesgranrio</w:t>
      </w:r>
      <w:proofErr w:type="spellEnd"/>
      <w:r w:rsidRPr="00A25803">
        <w:rPr>
          <w:b/>
        </w:rPr>
        <w:t>)</w:t>
      </w:r>
      <w:r w:rsidRPr="000B2695">
        <w:t xml:space="preserve">. Geomorfologia: As Camadas da Terra. Sobre os agentes que modelam o relevo terrestre, as modificações que ocorrem na crosta e as formas que </w:t>
      </w:r>
      <w:r w:rsidRPr="000B2695">
        <w:lastRenderedPageBreak/>
        <w:t>assumem essas alterações, é INCORRETO afirmar que:</w:t>
      </w:r>
      <w:r w:rsidRPr="000B2695">
        <w:br/>
        <w:t>a) os movimentos tectônicos, que provocam dobras e falhas, são os mais duradouros e os que mais profundas alterações determinam nas paisagens.</w:t>
      </w:r>
      <w:r w:rsidRPr="000B2695">
        <w:br/>
        <w:t>b) o vulcanismo extrusivo determina derrames de rochas ácidas e básicas, sendo que as últimas formam depósitos mais extensos.</w:t>
      </w:r>
      <w:r w:rsidRPr="000B2695">
        <w:br/>
        <w:t xml:space="preserve">c) os </w:t>
      </w:r>
      <w:proofErr w:type="spellStart"/>
      <w:r w:rsidRPr="000B2695">
        <w:t>falhamentos</w:t>
      </w:r>
      <w:proofErr w:type="spellEnd"/>
      <w:r w:rsidRPr="000B2695">
        <w:t xml:space="preserve"> ocorrem, de um modo geral, em terrenos pouco resistentes, e são responsáveis pela formação de “</w:t>
      </w:r>
      <w:proofErr w:type="spellStart"/>
      <w:r w:rsidRPr="000B2695">
        <w:t>horts</w:t>
      </w:r>
      <w:proofErr w:type="spellEnd"/>
      <w:r w:rsidRPr="000B2695">
        <w:t>” (blocos deprimidos) e “</w:t>
      </w:r>
      <w:proofErr w:type="spellStart"/>
      <w:r w:rsidRPr="000B2695">
        <w:t>graben</w:t>
      </w:r>
      <w:proofErr w:type="spellEnd"/>
      <w:r w:rsidRPr="000B2695">
        <w:t>” (blocos levantados).</w:t>
      </w:r>
      <w:r w:rsidRPr="000B2695">
        <w:br/>
        <w:t xml:space="preserve">d) as águas correntes são os mais importantes agentes de erosão o sedimentação, exercendo sua ação, sobretudo por meio do trabalho </w:t>
      </w:r>
      <w:proofErr w:type="spellStart"/>
      <w:r w:rsidRPr="000B2695">
        <w:t>ﬂuvial</w:t>
      </w:r>
      <w:proofErr w:type="spellEnd"/>
      <w:r w:rsidRPr="000B2695">
        <w:t>.</w:t>
      </w:r>
      <w:r w:rsidRPr="000B2695">
        <w:br/>
        <w:t>e) a erosão eólia dá lugar a formas pitorescas (mais estreitas na base), em virtude da ação do vento ser mais intensa na superfície.</w:t>
      </w: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360" w:afterAutospacing="0" w:line="427" w:lineRule="atLeast"/>
      </w:pPr>
      <w:r w:rsidRPr="00A25803">
        <w:rPr>
          <w:b/>
        </w:rPr>
        <w:t>15. (PUCRS)</w:t>
      </w:r>
      <w:r w:rsidRPr="000B2695">
        <w:t xml:space="preserve"> INSTRUÇÃO: Responder à questão com base no mapa e nas afirmativas abaixo.</w:t>
      </w: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0" w:afterAutospacing="0" w:line="427" w:lineRule="atLeast"/>
        <w:jc w:val="center"/>
      </w:pPr>
      <w:r w:rsidRPr="000B2695">
        <w:rPr>
          <w:noProof/>
          <w:bdr w:val="none" w:sz="0" w:space="0" w:color="auto" w:frame="1"/>
        </w:rPr>
        <w:drawing>
          <wp:inline distT="0" distB="0" distL="0" distR="0">
            <wp:extent cx="2328545" cy="1616075"/>
            <wp:effectExtent l="19050" t="0" r="0" b="0"/>
            <wp:docPr id="8" name="Imagem 3" descr="Geomorfologia-As-Camadas-da-Terra---ExerciciosWeb0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morfologia-As-Camadas-da-Terra---ExerciciosWeb0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360" w:afterAutospacing="0" w:line="427" w:lineRule="atLeast"/>
      </w:pPr>
      <w:r w:rsidRPr="000B2695">
        <w:t>I. As áreas destacadas no mapa, situadas no setor oeste da América e no leste da Ásia e da Oceania, representam o Círculo de Fogo do Pacífico, em que ocorre o anel vulcânico da Terra.</w:t>
      </w:r>
      <w:r w:rsidRPr="000B2695">
        <w:br/>
        <w:t xml:space="preserve">II. Ao norte da Índia, localiza-se o Himalaia, com intensas atividades sísmicas, porém com ausência de vulcanismos, em função de não existir nesse ponto a </w:t>
      </w:r>
      <w:proofErr w:type="spellStart"/>
      <w:r w:rsidRPr="000B2695">
        <w:t>subducção</w:t>
      </w:r>
      <w:proofErr w:type="spellEnd"/>
      <w:r w:rsidRPr="000B2695">
        <w:t xml:space="preserve"> de placas tectônicas.</w:t>
      </w:r>
      <w:r w:rsidRPr="000B2695">
        <w:br/>
        <w:t>III. As áreas destacadas no mapa correspondem aos limites de placas tectônicas, que se movimentam como se estivessem à deriva.</w:t>
      </w:r>
      <w:r w:rsidRPr="000B2695">
        <w:br/>
        <w:t xml:space="preserve">IV. Os dobramentos jovens da Terra coincidem com as áreas de vulcanismo e terremotos, podendo-se destacar os Andes, na América do Sul, os Alpes e os </w:t>
      </w:r>
      <w:proofErr w:type="spellStart"/>
      <w:r w:rsidRPr="000B2695">
        <w:t>Apeninos</w:t>
      </w:r>
      <w:proofErr w:type="spellEnd"/>
      <w:r w:rsidRPr="000B2695">
        <w:t>, na Europa, e o Atlas, na África.</w:t>
      </w:r>
      <w:r w:rsidRPr="000B2695">
        <w:br/>
      </w:r>
      <w:r w:rsidRPr="000B2695">
        <w:lastRenderedPageBreak/>
        <w:t>Com base no mapa e nas afirmações, somente estão corretas:</w:t>
      </w:r>
      <w:r w:rsidRPr="000B2695">
        <w:br/>
        <w:t xml:space="preserve">I, II e </w:t>
      </w:r>
      <w:proofErr w:type="gramStart"/>
      <w:r w:rsidRPr="000B2695">
        <w:t>III.</w:t>
      </w:r>
      <w:proofErr w:type="gramEnd"/>
      <w:r w:rsidRPr="000B2695">
        <w:t>a)</w:t>
      </w:r>
      <w:r w:rsidRPr="000B2695">
        <w:br/>
        <w:t>I, II e IV.b)</w:t>
      </w:r>
      <w:r w:rsidRPr="000B2695">
        <w:br/>
        <w:t>I e IV.c)</w:t>
      </w:r>
      <w:r w:rsidRPr="000B2695">
        <w:br/>
        <w:t>II e III.d)</w:t>
      </w:r>
      <w:r w:rsidRPr="000B2695">
        <w:br/>
        <w:t>III e IV.e)</w:t>
      </w:r>
    </w:p>
    <w:p w:rsidR="000B2695" w:rsidRPr="000B2695" w:rsidRDefault="000B2695" w:rsidP="000B2695">
      <w:pPr>
        <w:pStyle w:val="NormalWeb"/>
        <w:shd w:val="clear" w:color="auto" w:fill="FFFFFF"/>
        <w:spacing w:before="0" w:beforeAutospacing="0" w:after="0" w:afterAutospacing="0" w:line="427" w:lineRule="atLeast"/>
      </w:pPr>
      <w:r w:rsidRPr="00A25803">
        <w:rPr>
          <w:b/>
        </w:rPr>
        <w:t>16. (</w:t>
      </w:r>
      <w:proofErr w:type="spellStart"/>
      <w:r w:rsidRPr="00A25803">
        <w:rPr>
          <w:b/>
        </w:rPr>
        <w:t>Unirio</w:t>
      </w:r>
      <w:proofErr w:type="spellEnd"/>
      <w:r w:rsidRPr="00A25803">
        <w:rPr>
          <w:b/>
        </w:rPr>
        <w:t>).</w:t>
      </w:r>
      <w:r w:rsidRPr="000B2695">
        <w:t> Geomorfologia: As Camadas da Terra. Estruturas geológicas são diferentes tipos de rochas (e minerais) que compõem a litosfera. A respeito da</w:t>
      </w:r>
      <w:hyperlink r:id="rId21" w:tooltip=" estrutura geológica" w:history="1">
        <w:r w:rsidRPr="000B2695">
          <w:rPr>
            <w:rStyle w:val="apple-converted-space"/>
            <w:bdr w:val="none" w:sz="0" w:space="0" w:color="auto" w:frame="1"/>
          </w:rPr>
          <w:t> </w:t>
        </w:r>
        <w:r w:rsidRPr="000B2695">
          <w:rPr>
            <w:rStyle w:val="Hyperlink"/>
            <w:color w:val="auto"/>
            <w:bdr w:val="none" w:sz="0" w:space="0" w:color="auto" w:frame="1"/>
          </w:rPr>
          <w:t>estrutura geológica</w:t>
        </w:r>
      </w:hyperlink>
      <w:r w:rsidRPr="000B2695">
        <w:rPr>
          <w:rStyle w:val="apple-converted-space"/>
        </w:rPr>
        <w:t> </w:t>
      </w:r>
      <w:r w:rsidRPr="000B2695">
        <w:t>do Brasil, é INCORRETO afirmar que:</w:t>
      </w:r>
      <w:proofErr w:type="gramStart"/>
      <w:r w:rsidRPr="000B2695">
        <w:br/>
        <w:t>a)</w:t>
      </w:r>
      <w:proofErr w:type="gramEnd"/>
      <w:r w:rsidRPr="000B2695">
        <w:t xml:space="preserve"> o território brasileiro é formado fundamentalmente por duas estruturas geológicas: os maciços antigos e as bacias sedimentares.</w:t>
      </w:r>
    </w:p>
    <w:p w:rsidR="000B2695" w:rsidRDefault="000B2695" w:rsidP="000B2695">
      <w:pPr>
        <w:pStyle w:val="NormalWeb"/>
        <w:shd w:val="clear" w:color="auto" w:fill="FFFFFF"/>
        <w:spacing w:before="0" w:beforeAutospacing="0" w:after="360" w:afterAutospacing="0" w:line="427" w:lineRule="atLeast"/>
      </w:pPr>
      <w:r w:rsidRPr="000B2695">
        <w:t>b) a base estrutural do nosso território é de natureza cristalina, portanto muito antiga e rígida.</w:t>
      </w:r>
      <w:r w:rsidRPr="000B2695">
        <w:br/>
        <w:t xml:space="preserve">c) os </w:t>
      </w:r>
      <w:proofErr w:type="spellStart"/>
      <w:r w:rsidRPr="000B2695">
        <w:t>aﬂoramentos</w:t>
      </w:r>
      <w:proofErr w:type="spellEnd"/>
      <w:r w:rsidRPr="000B2695">
        <w:t xml:space="preserve"> superficiais do embasamento cristalino só representam </w:t>
      </w:r>
      <w:proofErr w:type="gramStart"/>
      <w:r w:rsidRPr="000B2695">
        <w:t>cerca de 36</w:t>
      </w:r>
      <w:proofErr w:type="gramEnd"/>
      <w:r w:rsidRPr="000B2695">
        <w:t>% do total da superfície do país, ao passo que as áreas sedimentares representam em torno de 64%.</w:t>
      </w:r>
      <w:r w:rsidRPr="000B2695">
        <w:br/>
        <w:t xml:space="preserve">d) os terrenos formados na era </w:t>
      </w:r>
      <w:proofErr w:type="spellStart"/>
      <w:r w:rsidRPr="000B2695">
        <w:t>proterozoica</w:t>
      </w:r>
      <w:proofErr w:type="spellEnd"/>
      <w:r w:rsidRPr="000B2695">
        <w:t xml:space="preserve"> são de grande importância, porque geralmente aparecem associados às jazidas de minerais metálicos.</w:t>
      </w:r>
      <w:r w:rsidRPr="000B2695">
        <w:br/>
        <w:t>e) as bacias sedimentares apresentam camadas dispostas horizontalmente ou quase horizontalmente, o que evidencia a atuação de agentes internos.</w:t>
      </w:r>
    </w:p>
    <w:p w:rsidR="00821DBB" w:rsidRPr="003636C7" w:rsidRDefault="00821DBB" w:rsidP="00821DBB">
      <w:pPr>
        <w:pStyle w:val="fr"/>
        <w:shd w:val="clear" w:color="auto" w:fill="FFFFFF"/>
        <w:tabs>
          <w:tab w:val="left" w:pos="703"/>
        </w:tabs>
        <w:spacing w:before="0" w:beforeAutospacing="0" w:after="0" w:afterAutospacing="0"/>
        <w:jc w:val="both"/>
      </w:pPr>
      <w:r w:rsidRPr="00A25803">
        <w:rPr>
          <w:b/>
        </w:rPr>
        <w:t>17.</w:t>
      </w:r>
      <w:r>
        <w:t xml:space="preserve"> </w:t>
      </w:r>
      <w:r w:rsidRPr="003636C7">
        <w:rPr>
          <w:shd w:val="clear" w:color="auto" w:fill="FFFFFF"/>
        </w:rPr>
        <w:t xml:space="preserve">O movimento dos blocos </w:t>
      </w:r>
      <w:proofErr w:type="spellStart"/>
      <w:r w:rsidRPr="003636C7">
        <w:rPr>
          <w:shd w:val="clear" w:color="auto" w:fill="FFFFFF"/>
        </w:rPr>
        <w:t>litosfericos</w:t>
      </w:r>
      <w:proofErr w:type="spellEnd"/>
      <w:r w:rsidRPr="003636C7">
        <w:rPr>
          <w:shd w:val="clear" w:color="auto" w:fill="FFFFFF"/>
        </w:rPr>
        <w:t xml:space="preserve"> resulta no surgimento de pontos de separação e choque de placas. </w:t>
      </w:r>
      <w:r w:rsidRPr="003636C7">
        <w:rPr>
          <w:bCs/>
        </w:rPr>
        <w:t xml:space="preserve">Os movimentos de elevação e </w:t>
      </w:r>
      <w:proofErr w:type="spellStart"/>
      <w:r w:rsidRPr="003636C7">
        <w:rPr>
          <w:bCs/>
        </w:rPr>
        <w:t>subducção</w:t>
      </w:r>
      <w:proofErr w:type="spellEnd"/>
      <w:r w:rsidRPr="003636C7">
        <w:rPr>
          <w:bCs/>
        </w:rPr>
        <w:t xml:space="preserve"> entre placas continentais (em cinza) e oceânicas (em marrom), respectivamente, modelam o assoalho </w:t>
      </w:r>
      <w:proofErr w:type="gramStart"/>
      <w:r w:rsidRPr="003636C7">
        <w:rPr>
          <w:bCs/>
        </w:rPr>
        <w:t>oceânico</w:t>
      </w:r>
      <w:r w:rsidRPr="003636C7">
        <w:rPr>
          <w:rStyle w:val="apple-converted-space"/>
          <w:rFonts w:eastAsiaTheme="majorEastAsia"/>
          <w:bCs/>
        </w:rPr>
        <w:t> .</w:t>
      </w:r>
      <w:proofErr w:type="gramEnd"/>
      <w:r w:rsidRPr="003636C7">
        <w:rPr>
          <w:shd w:val="clear" w:color="auto" w:fill="FFFFFF"/>
        </w:rPr>
        <w:t xml:space="preserve">Desta forma, observe a imagem abaixo e marque corretamente a alternativa CORRETA: </w:t>
      </w:r>
    </w:p>
    <w:p w:rsidR="00821DBB" w:rsidRPr="003636C7" w:rsidRDefault="00821DBB" w:rsidP="00821DBB">
      <w:pPr>
        <w:shd w:val="clear" w:color="auto" w:fill="FFFFFF"/>
        <w:spacing w:line="273" w:lineRule="atLeast"/>
        <w:rPr>
          <w:sz w:val="24"/>
          <w:szCs w:val="24"/>
        </w:rPr>
      </w:pPr>
    </w:p>
    <w:p w:rsidR="00821DBB" w:rsidRPr="003636C7" w:rsidRDefault="00821DBB" w:rsidP="00821DBB">
      <w:pPr>
        <w:ind w:left="-993" w:right="14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716188" cy="3035412"/>
            <wp:effectExtent l="19050" t="0" r="0" b="0"/>
            <wp:docPr id="4" name="Imagem 1" descr="5-Os movimentos de elevação e subducção entre placas continentais (em cinza) e oceânicas (em marrom), respectivamente, modelam o assoalho oceânico (limites divergentes e convergentes) (fonte: TEIXEIRA et al., 2009. Adaptado de LAPA (2015) da Universidade Federal de Roraima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Os movimentos de elevação e subducção entre placas continentais (em cinza) e oceânicas (em marrom), respectivamente, modelam o assoalho oceânico (limites divergentes e convergentes) (fonte: TEIXEIRA et al., 2009. Adaptado de LAPA (2015) da Universidade Federal de Roraima)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448" cy="304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BB" w:rsidRPr="003636C7" w:rsidRDefault="00821DBB" w:rsidP="00821DBB">
      <w:pPr>
        <w:shd w:val="clear" w:color="auto" w:fill="FFFFFF"/>
        <w:jc w:val="both"/>
        <w:outlineLvl w:val="0"/>
        <w:rPr>
          <w:kern w:val="36"/>
          <w:sz w:val="24"/>
          <w:szCs w:val="24"/>
        </w:rPr>
      </w:pPr>
      <w:r w:rsidRPr="003636C7">
        <w:rPr>
          <w:kern w:val="36"/>
          <w:sz w:val="24"/>
          <w:szCs w:val="24"/>
        </w:rPr>
        <w:t xml:space="preserve">            Fonte: TEIXEIRA </w:t>
      </w:r>
      <w:proofErr w:type="spellStart"/>
      <w:proofErr w:type="gramStart"/>
      <w:r w:rsidRPr="003636C7">
        <w:rPr>
          <w:kern w:val="36"/>
          <w:sz w:val="24"/>
          <w:szCs w:val="24"/>
        </w:rPr>
        <w:t>et</w:t>
      </w:r>
      <w:proofErr w:type="spellEnd"/>
      <w:proofErr w:type="gramEnd"/>
      <w:r w:rsidRPr="003636C7">
        <w:rPr>
          <w:kern w:val="36"/>
          <w:sz w:val="24"/>
          <w:szCs w:val="24"/>
        </w:rPr>
        <w:t xml:space="preserve"> al., 2009. Adaptado de LAPA (2015) da Universidade Federal de Roraima.</w:t>
      </w:r>
    </w:p>
    <w:p w:rsidR="00821DBB" w:rsidRPr="003636C7" w:rsidRDefault="00821DBB" w:rsidP="00821DBB">
      <w:pPr>
        <w:ind w:left="-993" w:right="141"/>
        <w:jc w:val="center"/>
        <w:rPr>
          <w:b/>
          <w:sz w:val="24"/>
          <w:szCs w:val="24"/>
          <w:u w:val="single"/>
        </w:rPr>
      </w:pPr>
    </w:p>
    <w:p w:rsidR="00821DBB" w:rsidRPr="003636C7" w:rsidRDefault="00821DBB" w:rsidP="00821DBB">
      <w:pPr>
        <w:numPr>
          <w:ilvl w:val="0"/>
          <w:numId w:val="5"/>
        </w:numPr>
        <w:shd w:val="clear" w:color="auto" w:fill="FFFFFF"/>
        <w:spacing w:line="311" w:lineRule="atLeast"/>
        <w:rPr>
          <w:sz w:val="24"/>
          <w:szCs w:val="24"/>
        </w:rPr>
      </w:pPr>
      <w:r w:rsidRPr="003636C7">
        <w:rPr>
          <w:sz w:val="24"/>
          <w:szCs w:val="24"/>
        </w:rPr>
        <w:t xml:space="preserve">Os movimentos </w:t>
      </w:r>
      <w:proofErr w:type="spellStart"/>
      <w:r w:rsidRPr="003636C7">
        <w:rPr>
          <w:sz w:val="24"/>
          <w:szCs w:val="24"/>
        </w:rPr>
        <w:t>litosfericos</w:t>
      </w:r>
      <w:proofErr w:type="spellEnd"/>
      <w:r w:rsidRPr="003636C7">
        <w:rPr>
          <w:sz w:val="24"/>
          <w:szCs w:val="24"/>
        </w:rPr>
        <w:t xml:space="preserve"> entre as placa Norte-Americana e a Placa Eurasiana são  convergentes. E a Placa de </w:t>
      </w:r>
      <w:proofErr w:type="spellStart"/>
      <w:r w:rsidRPr="003636C7">
        <w:rPr>
          <w:sz w:val="24"/>
          <w:szCs w:val="24"/>
        </w:rPr>
        <w:t>Nazca</w:t>
      </w:r>
      <w:proofErr w:type="spellEnd"/>
      <w:r w:rsidRPr="003636C7">
        <w:rPr>
          <w:sz w:val="24"/>
          <w:szCs w:val="24"/>
        </w:rPr>
        <w:t xml:space="preserve"> e Placa Sul Americana são divergentes. </w:t>
      </w:r>
      <w:proofErr w:type="gramStart"/>
      <w:r w:rsidRPr="003636C7">
        <w:rPr>
          <w:sz w:val="24"/>
          <w:szCs w:val="24"/>
        </w:rPr>
        <w:t>  </w:t>
      </w:r>
      <w:proofErr w:type="gramEnd"/>
    </w:p>
    <w:p w:rsidR="00821DBB" w:rsidRPr="003636C7" w:rsidRDefault="00821DBB" w:rsidP="00821DBB">
      <w:pPr>
        <w:numPr>
          <w:ilvl w:val="0"/>
          <w:numId w:val="5"/>
        </w:numPr>
        <w:shd w:val="clear" w:color="auto" w:fill="FFFFFF"/>
        <w:spacing w:line="311" w:lineRule="atLeast"/>
        <w:rPr>
          <w:sz w:val="24"/>
          <w:szCs w:val="24"/>
        </w:rPr>
      </w:pPr>
      <w:r w:rsidRPr="003636C7">
        <w:rPr>
          <w:sz w:val="24"/>
          <w:szCs w:val="24"/>
        </w:rPr>
        <w:t xml:space="preserve"> Os movimentos </w:t>
      </w:r>
      <w:proofErr w:type="spellStart"/>
      <w:r w:rsidRPr="003636C7">
        <w:rPr>
          <w:sz w:val="24"/>
          <w:szCs w:val="24"/>
        </w:rPr>
        <w:t>litosfericos</w:t>
      </w:r>
      <w:proofErr w:type="spellEnd"/>
      <w:r w:rsidRPr="003636C7">
        <w:rPr>
          <w:sz w:val="24"/>
          <w:szCs w:val="24"/>
        </w:rPr>
        <w:t xml:space="preserve"> entre as placa Norte-Americana e a Placa Eurasiana são  divergentes. E a Placa de </w:t>
      </w:r>
      <w:proofErr w:type="spellStart"/>
      <w:r w:rsidRPr="003636C7">
        <w:rPr>
          <w:sz w:val="24"/>
          <w:szCs w:val="24"/>
        </w:rPr>
        <w:t>Nazca</w:t>
      </w:r>
      <w:proofErr w:type="spellEnd"/>
      <w:r w:rsidRPr="003636C7">
        <w:rPr>
          <w:sz w:val="24"/>
          <w:szCs w:val="24"/>
        </w:rPr>
        <w:t xml:space="preserve"> e Placa Sul Americana são convergentes. </w:t>
      </w:r>
      <w:proofErr w:type="gramStart"/>
      <w:r w:rsidRPr="003636C7">
        <w:rPr>
          <w:sz w:val="24"/>
          <w:szCs w:val="24"/>
        </w:rPr>
        <w:t> </w:t>
      </w:r>
    </w:p>
    <w:p w:rsidR="00821DBB" w:rsidRPr="003636C7" w:rsidRDefault="00821DBB" w:rsidP="00821DBB">
      <w:pPr>
        <w:numPr>
          <w:ilvl w:val="0"/>
          <w:numId w:val="5"/>
        </w:numPr>
        <w:shd w:val="clear" w:color="auto" w:fill="FFFFFF"/>
        <w:spacing w:line="311" w:lineRule="atLeast"/>
        <w:rPr>
          <w:sz w:val="24"/>
          <w:szCs w:val="24"/>
        </w:rPr>
      </w:pPr>
      <w:proofErr w:type="gramEnd"/>
      <w:r w:rsidRPr="003636C7">
        <w:rPr>
          <w:sz w:val="24"/>
          <w:szCs w:val="24"/>
        </w:rPr>
        <w:t xml:space="preserve">Os movimentos </w:t>
      </w:r>
      <w:proofErr w:type="spellStart"/>
      <w:r w:rsidRPr="003636C7">
        <w:rPr>
          <w:sz w:val="24"/>
          <w:szCs w:val="24"/>
        </w:rPr>
        <w:t>litosfericos</w:t>
      </w:r>
      <w:proofErr w:type="spellEnd"/>
      <w:r w:rsidRPr="003636C7">
        <w:rPr>
          <w:sz w:val="24"/>
          <w:szCs w:val="24"/>
        </w:rPr>
        <w:t xml:space="preserve"> entre as placa Norte-Americana e a Placa Eurasiana é  convergente.   </w:t>
      </w:r>
      <w:proofErr w:type="gramStart"/>
      <w:r w:rsidRPr="003636C7">
        <w:rPr>
          <w:sz w:val="24"/>
          <w:szCs w:val="24"/>
        </w:rPr>
        <w:t> </w:t>
      </w:r>
    </w:p>
    <w:p w:rsidR="00821DBB" w:rsidRPr="003636C7" w:rsidRDefault="00821DBB" w:rsidP="00821DBB">
      <w:pPr>
        <w:numPr>
          <w:ilvl w:val="0"/>
          <w:numId w:val="5"/>
        </w:numPr>
        <w:shd w:val="clear" w:color="auto" w:fill="FFFFFF"/>
        <w:spacing w:line="311" w:lineRule="atLeast"/>
        <w:rPr>
          <w:sz w:val="24"/>
          <w:szCs w:val="24"/>
        </w:rPr>
      </w:pPr>
      <w:proofErr w:type="gramEnd"/>
      <w:r w:rsidRPr="003636C7">
        <w:rPr>
          <w:sz w:val="24"/>
          <w:szCs w:val="24"/>
        </w:rPr>
        <w:t xml:space="preserve"> As placas</w:t>
      </w:r>
      <w:proofErr w:type="gramStart"/>
      <w:r w:rsidRPr="003636C7">
        <w:rPr>
          <w:sz w:val="24"/>
          <w:szCs w:val="24"/>
        </w:rPr>
        <w:t xml:space="preserve">  </w:t>
      </w:r>
      <w:proofErr w:type="gramEnd"/>
      <w:r w:rsidRPr="003636C7">
        <w:rPr>
          <w:sz w:val="24"/>
          <w:szCs w:val="24"/>
        </w:rPr>
        <w:t>Norte-Americana e a Placa Eurasiana é transformante.    </w:t>
      </w:r>
    </w:p>
    <w:p w:rsidR="00821DBB" w:rsidRPr="003636C7" w:rsidRDefault="00821DBB" w:rsidP="00821DBB">
      <w:pPr>
        <w:jc w:val="both"/>
        <w:rPr>
          <w:sz w:val="24"/>
          <w:szCs w:val="24"/>
        </w:rPr>
      </w:pPr>
    </w:p>
    <w:p w:rsidR="00821DBB" w:rsidRPr="003636C7" w:rsidRDefault="00821DBB" w:rsidP="00821DBB">
      <w:pPr>
        <w:pStyle w:val="fr"/>
        <w:shd w:val="clear" w:color="auto" w:fill="FFFFFF"/>
        <w:tabs>
          <w:tab w:val="left" w:pos="703"/>
        </w:tabs>
        <w:spacing w:before="0" w:beforeAutospacing="0" w:after="0" w:afterAutospacing="0"/>
      </w:pPr>
      <w:r w:rsidRPr="00A25803">
        <w:rPr>
          <w:b/>
        </w:rPr>
        <w:t>18.</w:t>
      </w:r>
      <w:r>
        <w:t xml:space="preserve"> </w:t>
      </w:r>
      <w:r w:rsidRPr="003636C7">
        <w:t xml:space="preserve"> O que </w:t>
      </w:r>
      <w:r>
        <w:t xml:space="preserve">é deriva continental? </w:t>
      </w:r>
    </w:p>
    <w:p w:rsidR="00821DBB" w:rsidRPr="003636C7" w:rsidRDefault="00821DBB" w:rsidP="00821DBB">
      <w:pPr>
        <w:pStyle w:val="fr"/>
        <w:numPr>
          <w:ilvl w:val="0"/>
          <w:numId w:val="2"/>
        </w:numPr>
        <w:shd w:val="clear" w:color="auto" w:fill="FFFFFF"/>
        <w:tabs>
          <w:tab w:val="left" w:pos="703"/>
        </w:tabs>
        <w:spacing w:before="0" w:beforeAutospacing="0" w:after="0" w:afterAutospacing="0"/>
      </w:pPr>
      <w:r w:rsidRPr="003636C7">
        <w:t>É o soerguimento das placas</w:t>
      </w:r>
    </w:p>
    <w:p w:rsidR="00821DBB" w:rsidRPr="003636C7" w:rsidRDefault="00821DBB" w:rsidP="00821DBB">
      <w:pPr>
        <w:pStyle w:val="fr"/>
        <w:numPr>
          <w:ilvl w:val="0"/>
          <w:numId w:val="2"/>
        </w:numPr>
        <w:shd w:val="clear" w:color="auto" w:fill="FFFFFF"/>
        <w:tabs>
          <w:tab w:val="left" w:pos="703"/>
        </w:tabs>
        <w:spacing w:before="0" w:beforeAutospacing="0" w:after="0" w:afterAutospacing="0"/>
      </w:pPr>
      <w:r w:rsidRPr="003636C7">
        <w:t>O movimento dos continentes</w:t>
      </w:r>
    </w:p>
    <w:p w:rsidR="00821DBB" w:rsidRPr="003636C7" w:rsidRDefault="00821DBB" w:rsidP="00821DBB">
      <w:pPr>
        <w:pStyle w:val="fr"/>
        <w:numPr>
          <w:ilvl w:val="0"/>
          <w:numId w:val="2"/>
        </w:numPr>
        <w:shd w:val="clear" w:color="auto" w:fill="FFFFFF"/>
        <w:tabs>
          <w:tab w:val="left" w:pos="703"/>
        </w:tabs>
        <w:spacing w:before="0" w:beforeAutospacing="0" w:after="0" w:afterAutospacing="0"/>
      </w:pPr>
      <w:r w:rsidRPr="003636C7">
        <w:t>Deslizamento dos continentes</w:t>
      </w:r>
    </w:p>
    <w:p w:rsidR="00821DBB" w:rsidRPr="003636C7" w:rsidRDefault="00821DBB" w:rsidP="00821DBB">
      <w:pPr>
        <w:pStyle w:val="fr"/>
        <w:numPr>
          <w:ilvl w:val="0"/>
          <w:numId w:val="2"/>
        </w:numPr>
        <w:shd w:val="clear" w:color="auto" w:fill="FFFFFF"/>
        <w:tabs>
          <w:tab w:val="left" w:pos="703"/>
        </w:tabs>
        <w:spacing w:before="0" w:beforeAutospacing="0" w:after="0" w:afterAutospacing="0"/>
      </w:pPr>
      <w:r w:rsidRPr="003636C7">
        <w:t xml:space="preserve">É a descontinuidade de </w:t>
      </w:r>
      <w:proofErr w:type="spellStart"/>
      <w:r w:rsidRPr="003636C7">
        <w:t>Moho</w:t>
      </w:r>
      <w:proofErr w:type="spellEnd"/>
    </w:p>
    <w:p w:rsidR="00821DBB" w:rsidRPr="003636C7" w:rsidRDefault="00821DBB" w:rsidP="00821DBB">
      <w:pPr>
        <w:rPr>
          <w:sz w:val="24"/>
          <w:szCs w:val="24"/>
        </w:rPr>
      </w:pPr>
    </w:p>
    <w:p w:rsidR="00821DBB" w:rsidRPr="003636C7" w:rsidRDefault="00821DBB" w:rsidP="00821DBB">
      <w:pPr>
        <w:pStyle w:val="fr"/>
        <w:shd w:val="clear" w:color="auto" w:fill="FFFFFF"/>
        <w:spacing w:before="0" w:beforeAutospacing="0" w:after="0" w:afterAutospacing="0"/>
      </w:pPr>
      <w:r w:rsidRPr="00A25803">
        <w:rPr>
          <w:b/>
        </w:rPr>
        <w:t>19</w:t>
      </w:r>
      <w:r>
        <w:t xml:space="preserve">. </w:t>
      </w:r>
      <w:r w:rsidRPr="003636C7">
        <w:rPr>
          <w:rStyle w:val="nfase"/>
          <w:i w:val="0"/>
          <w:shd w:val="clear" w:color="auto" w:fill="FEFDFA"/>
        </w:rPr>
        <w:t xml:space="preserve">São as formas de relevo de altitudes mais baixas do que aquelas que estão ao seu redor, podendo ser absolutas ou relativas. </w:t>
      </w:r>
      <w:r w:rsidRPr="003636C7">
        <w:br/>
      </w:r>
      <w:r w:rsidRPr="003636C7">
        <w:rPr>
          <w:shd w:val="clear" w:color="auto" w:fill="FEFDFA"/>
        </w:rPr>
        <w:t>O texto está se referindo a algumas das características de:</w:t>
      </w:r>
      <w:r w:rsidRPr="003636C7">
        <w:br/>
      </w:r>
      <w:r w:rsidRPr="003636C7">
        <w:rPr>
          <w:shd w:val="clear" w:color="auto" w:fill="FEFDFA"/>
        </w:rPr>
        <w:t>a) Montanhas</w:t>
      </w:r>
      <w:r w:rsidRPr="003636C7">
        <w:br/>
      </w:r>
      <w:r w:rsidRPr="003636C7">
        <w:rPr>
          <w:shd w:val="clear" w:color="auto" w:fill="FEFDFA"/>
        </w:rPr>
        <w:t>b) Planaltos</w:t>
      </w:r>
      <w:r w:rsidRPr="003636C7">
        <w:br/>
      </w:r>
      <w:r w:rsidRPr="003636C7">
        <w:rPr>
          <w:shd w:val="clear" w:color="auto" w:fill="FEFDFA"/>
        </w:rPr>
        <w:t>c) Planícies</w:t>
      </w:r>
      <w:r w:rsidRPr="003636C7">
        <w:br/>
      </w:r>
      <w:r w:rsidRPr="003636C7">
        <w:rPr>
          <w:shd w:val="clear" w:color="auto" w:fill="FEFDFA"/>
        </w:rPr>
        <w:t>d) Depressões</w:t>
      </w:r>
    </w:p>
    <w:p w:rsidR="00821DBB" w:rsidRPr="003636C7" w:rsidRDefault="00821DBB" w:rsidP="00821DBB">
      <w:pPr>
        <w:jc w:val="both"/>
        <w:rPr>
          <w:sz w:val="24"/>
          <w:szCs w:val="24"/>
        </w:rPr>
      </w:pPr>
    </w:p>
    <w:p w:rsidR="00821DBB" w:rsidRPr="003636C7" w:rsidRDefault="00821DBB" w:rsidP="00821DBB">
      <w:pPr>
        <w:pStyle w:val="fr"/>
        <w:shd w:val="clear" w:color="auto" w:fill="FFFFFF"/>
        <w:spacing w:before="0" w:beforeAutospacing="0" w:after="0" w:afterAutospacing="0"/>
      </w:pPr>
      <w:r w:rsidRPr="00A25803">
        <w:rPr>
          <w:b/>
        </w:rPr>
        <w:t>20</w:t>
      </w:r>
      <w:r>
        <w:t>.</w:t>
      </w:r>
      <w:r w:rsidRPr="003636C7">
        <w:t xml:space="preserve"> Anali</w:t>
      </w:r>
      <w:r>
        <w:t xml:space="preserve">se a figura a seguir: </w:t>
      </w:r>
    </w:p>
    <w:p w:rsidR="00821DBB" w:rsidRPr="003636C7" w:rsidRDefault="00821DBB" w:rsidP="00821DBB">
      <w:pPr>
        <w:pStyle w:val="fr"/>
        <w:shd w:val="clear" w:color="auto" w:fill="FFFFFF"/>
        <w:spacing w:before="0" w:beforeAutospacing="0" w:after="0" w:afterAutospacing="0"/>
      </w:pPr>
    </w:p>
    <w:p w:rsidR="00821DBB" w:rsidRPr="003636C7" w:rsidRDefault="00821DBB" w:rsidP="00821DBB">
      <w:pPr>
        <w:pStyle w:val="fr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2156460" cy="1845945"/>
            <wp:effectExtent l="19050" t="0" r="0" b="0"/>
            <wp:docPr id="2" name="Imagem 1" descr="http://2.bp.blogspot.com/_OJ0J7XdtwD0/TIEgB6fLX-I/AAAAAAAAAWE/A4Ii9Sb8_BU/s320/epi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2.bp.blogspot.com/_OJ0J7XdtwD0/TIEgB6fLX-I/AAAAAAAAAWE/A4Ii9Sb8_BU/s320/epicentr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BB" w:rsidRPr="003636C7" w:rsidRDefault="00821DBB" w:rsidP="00821DBB">
      <w:pPr>
        <w:pStyle w:val="fr"/>
        <w:shd w:val="clear" w:color="auto" w:fill="FFFFFF"/>
        <w:spacing w:before="0" w:beforeAutospacing="0" w:after="0" w:afterAutospacing="0"/>
      </w:pPr>
      <w:r w:rsidRPr="003636C7">
        <w:t>É correto afirmar que:</w:t>
      </w:r>
    </w:p>
    <w:p w:rsidR="00821DBB" w:rsidRPr="003636C7" w:rsidRDefault="00821DBB" w:rsidP="00821DBB">
      <w:pPr>
        <w:pStyle w:val="fr"/>
        <w:shd w:val="clear" w:color="auto" w:fill="FFFFFF"/>
        <w:spacing w:before="0" w:beforeAutospacing="0" w:after="0" w:afterAutospacing="0"/>
        <w:jc w:val="center"/>
      </w:pPr>
    </w:p>
    <w:p w:rsidR="00821DBB" w:rsidRPr="003636C7" w:rsidRDefault="00821DBB" w:rsidP="00821DBB">
      <w:pPr>
        <w:pStyle w:val="fr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3636C7">
        <w:rPr>
          <w:rStyle w:val="Forte"/>
          <w:b w:val="0"/>
        </w:rPr>
        <w:t>Hipocentro é a parte da superfície terrestre onde se registra a maior intensidade de um terremoto.</w:t>
      </w:r>
    </w:p>
    <w:p w:rsidR="00821DBB" w:rsidRPr="003636C7" w:rsidRDefault="00821DBB" w:rsidP="00821DBB">
      <w:pPr>
        <w:pStyle w:val="fr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3636C7">
        <w:rPr>
          <w:rStyle w:val="Forte"/>
          <w:b w:val="0"/>
        </w:rPr>
        <w:t>Epicentro é a parte da superfície terrestre onde se registra a maior intensidade de um tsunami.</w:t>
      </w:r>
    </w:p>
    <w:p w:rsidR="00821DBB" w:rsidRPr="003636C7" w:rsidRDefault="00821DBB" w:rsidP="00821DBB">
      <w:pPr>
        <w:pStyle w:val="fr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3636C7">
        <w:rPr>
          <w:rStyle w:val="Forte"/>
          <w:b w:val="0"/>
        </w:rPr>
        <w:t>Epicentro é a parte da superfície terrestre onde se registra a menor intensidade de um terremoto.</w:t>
      </w:r>
    </w:p>
    <w:p w:rsidR="00821DBB" w:rsidRPr="003636C7" w:rsidRDefault="00821DBB" w:rsidP="00821DBB">
      <w:pPr>
        <w:pStyle w:val="fr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3636C7">
        <w:rPr>
          <w:rStyle w:val="Forte"/>
          <w:b w:val="0"/>
        </w:rPr>
        <w:t>Epicentro é a parte da superfície terrestre onde se registra a maior intensidade de um terremoto.</w:t>
      </w:r>
    </w:p>
    <w:p w:rsidR="00821DBB" w:rsidRPr="003636C7" w:rsidRDefault="00821DBB" w:rsidP="00821DBB">
      <w:pPr>
        <w:rPr>
          <w:sz w:val="24"/>
          <w:szCs w:val="24"/>
        </w:rPr>
      </w:pPr>
    </w:p>
    <w:p w:rsidR="00821DBB" w:rsidRPr="003636C7" w:rsidRDefault="00821DBB" w:rsidP="00821DBB">
      <w:pPr>
        <w:pStyle w:val="fr"/>
        <w:shd w:val="clear" w:color="auto" w:fill="FFFFFF"/>
        <w:spacing w:before="0" w:beforeAutospacing="0" w:after="0" w:afterAutospacing="0"/>
      </w:pPr>
      <w:r w:rsidRPr="00A25803">
        <w:rPr>
          <w:b/>
        </w:rPr>
        <w:t>21.</w:t>
      </w:r>
      <w:r>
        <w:t xml:space="preserve"> </w:t>
      </w:r>
      <w:r w:rsidRPr="003636C7">
        <w:t>Que tipo de falha está</w:t>
      </w:r>
      <w:r>
        <w:t xml:space="preserve"> </w:t>
      </w:r>
      <w:proofErr w:type="gramStart"/>
      <w:r>
        <w:t>representada</w:t>
      </w:r>
      <w:proofErr w:type="gramEnd"/>
      <w:r>
        <w:t xml:space="preserve"> abaixo? </w:t>
      </w:r>
    </w:p>
    <w:p w:rsidR="00821DBB" w:rsidRPr="003636C7" w:rsidRDefault="00821DBB" w:rsidP="00821DBB">
      <w:pPr>
        <w:pStyle w:val="fr"/>
        <w:shd w:val="clear" w:color="auto" w:fill="FFFFFF"/>
        <w:spacing w:before="0" w:beforeAutospacing="0" w:after="0" w:afterAutospacing="0"/>
      </w:pPr>
    </w:p>
    <w:p w:rsidR="00821DBB" w:rsidRPr="003636C7" w:rsidRDefault="00821DBB" w:rsidP="00821DBB">
      <w:pPr>
        <w:pStyle w:val="fr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484120" cy="1388745"/>
            <wp:effectExtent l="19050" t="0" r="0" b="0"/>
            <wp:docPr id="1" name="irc_mi" descr="http://www.brasilescola.com/upload/e/iu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silescola.com/upload/e/iuou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9605"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BB" w:rsidRPr="003636C7" w:rsidRDefault="00821DBB" w:rsidP="00821DBB">
      <w:pPr>
        <w:pStyle w:val="fr"/>
        <w:shd w:val="clear" w:color="auto" w:fill="FFFFFF"/>
        <w:spacing w:before="0" w:beforeAutospacing="0" w:after="0" w:afterAutospacing="0"/>
        <w:jc w:val="center"/>
      </w:pPr>
    </w:p>
    <w:p w:rsidR="00821DBB" w:rsidRPr="003636C7" w:rsidRDefault="00821DBB" w:rsidP="00821DBB">
      <w:pPr>
        <w:pStyle w:val="fr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3636C7">
        <w:t>Transformantes</w:t>
      </w:r>
    </w:p>
    <w:p w:rsidR="00821DBB" w:rsidRPr="003636C7" w:rsidRDefault="00821DBB" w:rsidP="00821DBB">
      <w:pPr>
        <w:pStyle w:val="fr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3636C7">
        <w:t>Convergente</w:t>
      </w:r>
    </w:p>
    <w:p w:rsidR="00821DBB" w:rsidRPr="003636C7" w:rsidRDefault="00821DBB" w:rsidP="00821DBB">
      <w:pPr>
        <w:pStyle w:val="fr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3636C7">
        <w:t>Divergentes</w:t>
      </w:r>
    </w:p>
    <w:p w:rsidR="00821DBB" w:rsidRPr="000B2695" w:rsidRDefault="00821DBB" w:rsidP="00821DBB">
      <w:pPr>
        <w:pStyle w:val="fr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3636C7">
        <w:t>Convecção</w:t>
      </w:r>
    </w:p>
    <w:p w:rsidR="00821DBB" w:rsidRDefault="00821DBB" w:rsidP="00821DBB">
      <w:pPr>
        <w:ind w:left="708"/>
        <w:jc w:val="both"/>
        <w:rPr>
          <w:sz w:val="24"/>
          <w:szCs w:val="24"/>
        </w:rPr>
      </w:pPr>
    </w:p>
    <w:p w:rsidR="00821DBB" w:rsidRPr="0075760D" w:rsidRDefault="00821DBB" w:rsidP="00821DBB">
      <w:pPr>
        <w:ind w:left="708"/>
        <w:jc w:val="both"/>
        <w:rPr>
          <w:b/>
          <w:sz w:val="24"/>
          <w:szCs w:val="24"/>
        </w:rPr>
      </w:pPr>
      <w:r w:rsidRPr="0075760D">
        <w:rPr>
          <w:b/>
          <w:sz w:val="24"/>
          <w:szCs w:val="24"/>
        </w:rPr>
        <w:t>PARTE II – QUESTÕES SUBJETIVAS</w:t>
      </w:r>
      <w:r>
        <w:rPr>
          <w:b/>
          <w:sz w:val="24"/>
          <w:szCs w:val="24"/>
        </w:rPr>
        <w:t xml:space="preserve"> </w:t>
      </w:r>
    </w:p>
    <w:p w:rsidR="00821DBB" w:rsidRDefault="00821DBB" w:rsidP="00F942AE">
      <w:pPr>
        <w:pStyle w:val="Ttulo3"/>
        <w:spacing w:before="0" w:beforeAutospacing="0" w:after="167" w:afterAutospacing="0" w:line="305" w:lineRule="atLeast"/>
        <w:jc w:val="both"/>
        <w:textAlignment w:val="baseline"/>
        <w:rPr>
          <w:sz w:val="24"/>
          <w:szCs w:val="24"/>
        </w:rPr>
      </w:pPr>
    </w:p>
    <w:p w:rsidR="00F942AE" w:rsidRPr="00F942AE" w:rsidRDefault="00821DBB" w:rsidP="00F942AE">
      <w:pPr>
        <w:pStyle w:val="Ttulo3"/>
        <w:spacing w:before="0" w:beforeAutospacing="0" w:after="167" w:afterAutospacing="0" w:line="305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22</w:t>
      </w:r>
      <w:r w:rsidR="00F942AE" w:rsidRPr="00F942AE">
        <w:rPr>
          <w:sz w:val="24"/>
          <w:szCs w:val="24"/>
        </w:rPr>
        <w:t>. UFPR 2016</w:t>
      </w:r>
    </w:p>
    <w:p w:rsidR="00F942AE" w:rsidRPr="00F942AE" w:rsidRDefault="00F942AE" w:rsidP="00F942AE">
      <w:pPr>
        <w:pStyle w:val="Ttulo2"/>
        <w:spacing w:before="0" w:line="305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942AE">
        <w:rPr>
          <w:rFonts w:ascii="Times New Roman" w:hAnsi="Times New Roman" w:cs="Times New Roman"/>
          <w:color w:val="auto"/>
          <w:sz w:val="24"/>
          <w:szCs w:val="24"/>
        </w:rPr>
        <w:t>A geomorfologia é o campo do conhecimento técnico e científico que estuda as formas do relevo e os processos pretéritos e presentes envolvidos. Em regiões sob a influência de clima tropical e subtropical, o relevo, em grande parte, está sendo moldado pela ação das chuvas, que promove o intemperismo nas rochas e o transporte e deposição dos sedimentos. Apesar de esses processos participarem da dinâmica natural, eles podem ser influenciados pela ação humana. A alteração no seu equilíbrio pode trazer graves consequências à sociedade.</w:t>
      </w:r>
    </w:p>
    <w:p w:rsidR="00F942AE" w:rsidRPr="00F942AE" w:rsidRDefault="00F942AE" w:rsidP="00F942AE">
      <w:pPr>
        <w:pStyle w:val="NormalWeb"/>
        <w:spacing w:before="0" w:beforeAutospacing="0" w:after="251" w:afterAutospacing="0" w:line="305" w:lineRule="atLeast"/>
        <w:jc w:val="both"/>
        <w:textAlignment w:val="baseline"/>
      </w:pPr>
      <w:r w:rsidRPr="00F942AE">
        <w:t> </w:t>
      </w:r>
    </w:p>
    <w:p w:rsidR="00F942AE" w:rsidRPr="00F942AE" w:rsidRDefault="00F942AE" w:rsidP="00F942AE">
      <w:pPr>
        <w:pStyle w:val="NormalWeb"/>
        <w:spacing w:before="0" w:beforeAutospacing="0" w:after="251" w:afterAutospacing="0" w:line="305" w:lineRule="atLeast"/>
        <w:jc w:val="both"/>
        <w:textAlignment w:val="baseline"/>
      </w:pPr>
      <w:r w:rsidRPr="00F942AE">
        <w:lastRenderedPageBreak/>
        <w:t>Sobre os processos geomorfológicos que têm sido intensificados pela influência humana, considere as seguintes afirmativas</w:t>
      </w:r>
      <w:r>
        <w:t xml:space="preserve"> e Faça uma síntese do seu ponto de vista sobre cada afirmativa abaixo:</w:t>
      </w:r>
    </w:p>
    <w:p w:rsidR="00F942AE" w:rsidRDefault="00F942AE" w:rsidP="00F942AE">
      <w:pPr>
        <w:pStyle w:val="NormalWeb"/>
        <w:spacing w:before="0" w:beforeAutospacing="0" w:after="0" w:afterAutospacing="0" w:line="305" w:lineRule="atLeast"/>
        <w:jc w:val="both"/>
        <w:textAlignment w:val="baseline"/>
      </w:pPr>
      <w:r w:rsidRPr="00F942AE">
        <w:t>1. O processo de assoreamento tem ocorrido com grande frequência nas áreas mais elevadas do relevo, onde as declividades são mais íngremes, trazendo prejuízos por afetar os chamados</w:t>
      </w:r>
      <w:r w:rsidRPr="00F942AE">
        <w:rPr>
          <w:rStyle w:val="apple-converted-space"/>
        </w:rPr>
        <w:t> </w:t>
      </w:r>
      <w:r w:rsidRPr="00F942AE">
        <w:rPr>
          <w:rStyle w:val="nfase"/>
          <w:bdr w:val="none" w:sz="0" w:space="0" w:color="auto" w:frame="1"/>
        </w:rPr>
        <w:t>topos de morros</w:t>
      </w:r>
      <w:r w:rsidRPr="00F942AE">
        <w:t>.</w:t>
      </w:r>
    </w:p>
    <w:p w:rsidR="00F942AE" w:rsidRDefault="00F942AE" w:rsidP="00F942AE">
      <w:pPr>
        <w:pStyle w:val="NormalWeb"/>
        <w:spacing w:before="0" w:beforeAutospacing="0" w:after="0" w:afterAutospacing="0"/>
        <w:jc w:val="both"/>
        <w:textAlignment w:val="baseline"/>
        <w:rPr>
          <w:b/>
        </w:rPr>
      </w:pPr>
      <w:r w:rsidRPr="00F942AE">
        <w:rPr>
          <w:b/>
        </w:rPr>
        <w:t>R=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2AE" w:rsidRPr="00F942AE" w:rsidRDefault="00F942AE" w:rsidP="00F942AE">
      <w:pPr>
        <w:pStyle w:val="NormalWeb"/>
        <w:spacing w:before="0" w:beforeAutospacing="0" w:after="0" w:afterAutospacing="0"/>
        <w:jc w:val="both"/>
        <w:textAlignment w:val="baseline"/>
        <w:rPr>
          <w:b/>
        </w:rPr>
      </w:pPr>
    </w:p>
    <w:p w:rsidR="00F942AE" w:rsidRDefault="00F942AE" w:rsidP="00F942AE">
      <w:pPr>
        <w:pStyle w:val="NormalWeb"/>
        <w:spacing w:before="0" w:beforeAutospacing="0" w:after="251" w:afterAutospacing="0" w:line="305" w:lineRule="atLeast"/>
        <w:jc w:val="both"/>
        <w:textAlignment w:val="baseline"/>
      </w:pPr>
      <w:r w:rsidRPr="00F942AE">
        <w:t>2. Os escorregamentos e as corridas de detritos e lama, que são deflagrados por grande volume de chuvas e ocorrem, predominantemente, em regiões serranas e nas encostas com maiores inclinações, estão entre os processos geomorfológicos que trazem maiores danos à sociedade.</w:t>
      </w:r>
    </w:p>
    <w:p w:rsidR="00F942AE" w:rsidRPr="00F942AE" w:rsidRDefault="00F942AE" w:rsidP="00F942AE">
      <w:pPr>
        <w:pStyle w:val="NormalWeb"/>
        <w:spacing w:before="0" w:beforeAutospacing="0" w:after="0" w:afterAutospacing="0"/>
        <w:jc w:val="both"/>
        <w:textAlignment w:val="baseline"/>
        <w:rPr>
          <w:b/>
        </w:rPr>
      </w:pPr>
      <w:r w:rsidRPr="00F942AE">
        <w:rPr>
          <w:b/>
        </w:rPr>
        <w:t>R=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2AE" w:rsidRPr="00F942AE" w:rsidRDefault="00F942AE" w:rsidP="00F942AE">
      <w:pPr>
        <w:pStyle w:val="NormalWeb"/>
        <w:spacing w:before="0" w:beforeAutospacing="0" w:after="251" w:afterAutospacing="0" w:line="305" w:lineRule="atLeast"/>
        <w:jc w:val="both"/>
        <w:textAlignment w:val="baseline"/>
      </w:pPr>
    </w:p>
    <w:p w:rsidR="00F942AE" w:rsidRPr="00F942AE" w:rsidRDefault="00821DBB" w:rsidP="00F942AE">
      <w:pPr>
        <w:pStyle w:val="NormalWeb"/>
        <w:spacing w:before="0" w:beforeAutospacing="0" w:after="251" w:afterAutospacing="0" w:line="305" w:lineRule="atLeast"/>
        <w:jc w:val="both"/>
        <w:textAlignment w:val="baseline"/>
      </w:pPr>
      <w:r>
        <w:t>3</w:t>
      </w:r>
      <w:r w:rsidR="00F942AE" w:rsidRPr="00F942AE">
        <w:t xml:space="preserve">. A erosão pluvial em vertentes, que traz grandes prejuízos econômicos e ambientais, está condicionada, além de às características do relevo, também aos tipos de solo, à dinâmica das chuvas, à cobertura da vegetação e ao tipo de uso </w:t>
      </w:r>
      <w:proofErr w:type="spellStart"/>
      <w:r w:rsidR="00F942AE" w:rsidRPr="00F942AE">
        <w:t>antrópico</w:t>
      </w:r>
      <w:proofErr w:type="spellEnd"/>
      <w:r w:rsidR="00F942AE" w:rsidRPr="00F942AE">
        <w:t>.</w:t>
      </w:r>
    </w:p>
    <w:p w:rsidR="00F942AE" w:rsidRPr="00F942AE" w:rsidRDefault="00F942AE" w:rsidP="00F942AE">
      <w:pPr>
        <w:pStyle w:val="NormalWeb"/>
        <w:spacing w:before="0" w:beforeAutospacing="0" w:after="0" w:afterAutospacing="0"/>
        <w:jc w:val="both"/>
        <w:textAlignment w:val="baseline"/>
        <w:rPr>
          <w:b/>
        </w:rPr>
      </w:pPr>
      <w:r w:rsidRPr="00F942AE">
        <w:rPr>
          <w:b/>
        </w:rPr>
        <w:t>R=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2AE" w:rsidRDefault="00F942AE" w:rsidP="00F942AE">
      <w:pPr>
        <w:pStyle w:val="NormalWeb"/>
        <w:spacing w:before="0" w:beforeAutospacing="0" w:after="251" w:afterAutospacing="0" w:line="305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942AE">
        <w:t> </w:t>
      </w:r>
    </w:p>
    <w:p w:rsidR="00821DBB" w:rsidRPr="00A8514B" w:rsidRDefault="00821DBB" w:rsidP="00821DBB">
      <w:pPr>
        <w:pStyle w:val="PargrafodaLista"/>
        <w:shd w:val="clear" w:color="auto" w:fill="FFFFFF"/>
        <w:spacing w:line="245" w:lineRule="atLeast"/>
        <w:ind w:left="0"/>
        <w:rPr>
          <w:sz w:val="24"/>
          <w:szCs w:val="24"/>
        </w:rPr>
      </w:pPr>
      <w:r w:rsidRPr="00A25803">
        <w:rPr>
          <w:b/>
          <w:sz w:val="24"/>
          <w:szCs w:val="24"/>
        </w:rPr>
        <w:t>23.</w:t>
      </w:r>
      <w:r>
        <w:rPr>
          <w:sz w:val="24"/>
          <w:szCs w:val="24"/>
        </w:rPr>
        <w:t xml:space="preserve">  Quais são as principais consequências dos terremotos</w:t>
      </w:r>
      <w:r w:rsidRPr="00A8514B">
        <w:rPr>
          <w:sz w:val="24"/>
          <w:szCs w:val="24"/>
        </w:rPr>
        <w:t xml:space="preserve">? </w:t>
      </w:r>
    </w:p>
    <w:p w:rsidR="00A25803" w:rsidRDefault="00821DBB" w:rsidP="00A25803">
      <w:pPr>
        <w:jc w:val="both"/>
        <w:rPr>
          <w:sz w:val="24"/>
          <w:szCs w:val="24"/>
        </w:rPr>
      </w:pPr>
      <w:r w:rsidRPr="00A8514B">
        <w:rPr>
          <w:sz w:val="24"/>
          <w:szCs w:val="24"/>
        </w:rPr>
        <w:t>R=________________________________________________________________________________________________________________________________________________________________________________________________________________</w:t>
      </w:r>
      <w:r w:rsidRPr="00A8514B">
        <w:rPr>
          <w:sz w:val="24"/>
          <w:szCs w:val="24"/>
        </w:rPr>
        <w:lastRenderedPageBreak/>
        <w:t>________________________________________________________________________________________________________</w:t>
      </w:r>
      <w:r>
        <w:rPr>
          <w:sz w:val="24"/>
          <w:szCs w:val="24"/>
        </w:rPr>
        <w:t>____________________________________</w:t>
      </w:r>
    </w:p>
    <w:p w:rsidR="00A25803" w:rsidRDefault="00A25803" w:rsidP="00A25803">
      <w:pPr>
        <w:jc w:val="both"/>
        <w:rPr>
          <w:sz w:val="24"/>
          <w:szCs w:val="24"/>
        </w:rPr>
      </w:pPr>
    </w:p>
    <w:p w:rsidR="00821DBB" w:rsidRPr="00A8514B" w:rsidRDefault="00821DBB" w:rsidP="00A25803">
      <w:pPr>
        <w:ind w:left="-426"/>
        <w:jc w:val="both"/>
        <w:rPr>
          <w:sz w:val="24"/>
          <w:szCs w:val="24"/>
        </w:rPr>
      </w:pPr>
      <w:r w:rsidRPr="00A25803">
        <w:rPr>
          <w:b/>
          <w:sz w:val="24"/>
          <w:szCs w:val="24"/>
        </w:rPr>
        <w:t>24.</w:t>
      </w:r>
      <w:r w:rsidRPr="00A85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Quais são os principais tipos de projeções cartográficas? </w:t>
      </w:r>
      <w:r w:rsidRPr="00A8514B">
        <w:rPr>
          <w:sz w:val="24"/>
          <w:szCs w:val="24"/>
        </w:rPr>
        <w:t xml:space="preserve"> </w:t>
      </w:r>
    </w:p>
    <w:p w:rsidR="00821DBB" w:rsidRPr="00A8514B" w:rsidRDefault="00821DBB" w:rsidP="00821DBB">
      <w:pPr>
        <w:jc w:val="both"/>
        <w:rPr>
          <w:sz w:val="24"/>
          <w:szCs w:val="24"/>
        </w:rPr>
      </w:pPr>
      <w:r w:rsidRPr="00A8514B">
        <w:rPr>
          <w:sz w:val="24"/>
          <w:szCs w:val="24"/>
        </w:rPr>
        <w:t>R=__________________________________________________________________________________________________________________________________________________________________________________________________________________________________________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</w:p>
    <w:p w:rsidR="00821DBB" w:rsidRPr="00A8514B" w:rsidRDefault="00821DBB" w:rsidP="00821DBB">
      <w:pPr>
        <w:jc w:val="both"/>
        <w:rPr>
          <w:sz w:val="24"/>
          <w:szCs w:val="24"/>
        </w:rPr>
      </w:pPr>
      <w:r w:rsidRPr="00A8514B">
        <w:rPr>
          <w:sz w:val="24"/>
          <w:szCs w:val="24"/>
        </w:rPr>
        <w:t xml:space="preserve"> </w:t>
      </w:r>
    </w:p>
    <w:p w:rsidR="00821DBB" w:rsidRPr="00F90328" w:rsidRDefault="00821DBB" w:rsidP="00821DBB">
      <w:pPr>
        <w:spacing w:line="276" w:lineRule="auto"/>
        <w:ind w:left="-426" w:right="141"/>
        <w:rPr>
          <w:sz w:val="24"/>
          <w:szCs w:val="24"/>
        </w:rPr>
      </w:pPr>
      <w:r w:rsidRPr="00A25803">
        <w:rPr>
          <w:b/>
          <w:sz w:val="24"/>
          <w:szCs w:val="24"/>
        </w:rPr>
        <w:t>25.</w:t>
      </w:r>
      <w:r>
        <w:rPr>
          <w:sz w:val="24"/>
          <w:szCs w:val="24"/>
        </w:rPr>
        <w:t xml:space="preserve"> </w:t>
      </w:r>
      <w:r w:rsidRPr="00F90328">
        <w:rPr>
          <w:sz w:val="24"/>
          <w:szCs w:val="24"/>
        </w:rPr>
        <w:t>Observe as imagens e descreva nos quadrados abaixo que tipo de movimentos as placas tectônica</w:t>
      </w:r>
      <w:r>
        <w:rPr>
          <w:sz w:val="24"/>
          <w:szCs w:val="24"/>
        </w:rPr>
        <w:t xml:space="preserve">s estão representando? </w:t>
      </w:r>
    </w:p>
    <w:p w:rsidR="00821DBB" w:rsidRPr="00F90328" w:rsidRDefault="00821DBB" w:rsidP="00821DBB">
      <w:pPr>
        <w:ind w:left="-468" w:right="14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7430" cy="1673225"/>
            <wp:effectExtent l="19050" t="0" r="7620" b="0"/>
            <wp:docPr id="13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40000"/>
                    </a:blip>
                    <a:srcRect b="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3"/>
      </w:tblGrid>
      <w:tr w:rsidR="00821DBB" w:rsidRPr="00F90328" w:rsidTr="0076192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833" w:type="dxa"/>
          </w:tcPr>
          <w:p w:rsidR="00821DBB" w:rsidRPr="00F90328" w:rsidRDefault="00821DBB" w:rsidP="00761926">
            <w:pPr>
              <w:ind w:right="141"/>
              <w:rPr>
                <w:sz w:val="24"/>
                <w:szCs w:val="24"/>
                <w:u w:val="single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3"/>
      </w:tblGrid>
      <w:tr w:rsidR="00821DBB" w:rsidRPr="00F90328" w:rsidTr="0076192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63" w:type="dxa"/>
          </w:tcPr>
          <w:p w:rsidR="00821DBB" w:rsidRPr="00F90328" w:rsidRDefault="00821DBB" w:rsidP="00761926">
            <w:pPr>
              <w:framePr w:hSpace="141" w:wrap="around" w:vAnchor="text" w:hAnchor="page" w:x="7928" w:y="-662"/>
              <w:ind w:right="141"/>
              <w:rPr>
                <w:sz w:val="24"/>
                <w:szCs w:val="24"/>
                <w:u w:val="single"/>
              </w:rPr>
            </w:pPr>
          </w:p>
        </w:tc>
      </w:tr>
    </w:tbl>
    <w:tbl>
      <w:tblPr>
        <w:tblpPr w:leftFromText="141" w:rightFromText="141" w:vertAnchor="text" w:horzAnchor="page" w:tblpX="4386" w:tblpY="-6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0"/>
      </w:tblGrid>
      <w:tr w:rsidR="00821DBB" w:rsidRPr="00F90328" w:rsidTr="0076192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280" w:type="dxa"/>
          </w:tcPr>
          <w:p w:rsidR="00821DBB" w:rsidRPr="00F90328" w:rsidRDefault="00821DBB" w:rsidP="00761926">
            <w:pPr>
              <w:ind w:left="-1815" w:right="141"/>
              <w:rPr>
                <w:sz w:val="24"/>
                <w:szCs w:val="24"/>
                <w:u w:val="single"/>
              </w:rPr>
            </w:pPr>
            <w:r w:rsidRPr="00F90328">
              <w:rPr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821DBB" w:rsidRPr="00A8514B" w:rsidRDefault="00821DBB" w:rsidP="00821DBB">
      <w:pPr>
        <w:jc w:val="both"/>
        <w:rPr>
          <w:sz w:val="24"/>
          <w:szCs w:val="24"/>
        </w:rPr>
      </w:pPr>
    </w:p>
    <w:p w:rsidR="00821DBB" w:rsidRPr="00A8514B" w:rsidRDefault="00821DBB" w:rsidP="00821DBB">
      <w:pPr>
        <w:jc w:val="both"/>
        <w:rPr>
          <w:sz w:val="24"/>
          <w:szCs w:val="24"/>
        </w:rPr>
      </w:pPr>
      <w:r w:rsidRPr="00A25803">
        <w:rPr>
          <w:b/>
          <w:sz w:val="24"/>
          <w:szCs w:val="24"/>
        </w:rPr>
        <w:t>26.</w:t>
      </w:r>
      <w:r>
        <w:rPr>
          <w:sz w:val="24"/>
          <w:szCs w:val="24"/>
        </w:rPr>
        <w:t xml:space="preserve"> </w:t>
      </w:r>
      <w:r w:rsidRPr="00A8514B">
        <w:rPr>
          <w:sz w:val="24"/>
          <w:szCs w:val="24"/>
        </w:rPr>
        <w:t xml:space="preserve"> Observe</w:t>
      </w:r>
      <w:r>
        <w:rPr>
          <w:sz w:val="24"/>
          <w:szCs w:val="24"/>
        </w:rPr>
        <w:t xml:space="preserve"> a imagem</w:t>
      </w:r>
      <w:r w:rsidRPr="00A8514B">
        <w:rPr>
          <w:sz w:val="24"/>
          <w:szCs w:val="24"/>
        </w:rPr>
        <w:t xml:space="preserve"> e r</w:t>
      </w:r>
      <w:r>
        <w:rPr>
          <w:sz w:val="24"/>
          <w:szCs w:val="24"/>
        </w:rPr>
        <w:t xml:space="preserve">esponda o que se pede: </w:t>
      </w:r>
    </w:p>
    <w:p w:rsidR="00821DBB" w:rsidRPr="00A8514B" w:rsidRDefault="00821DBB" w:rsidP="00821DB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597275" cy="2303145"/>
            <wp:effectExtent l="19050" t="0" r="3175" b="0"/>
            <wp:docPr id="12" name="Imagem 8" descr="Resultado de imagem para camadas da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camadas da terr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BB" w:rsidRPr="00A8514B" w:rsidRDefault="00821DBB" w:rsidP="00821DBB">
      <w:pPr>
        <w:jc w:val="center"/>
        <w:rPr>
          <w:sz w:val="24"/>
          <w:szCs w:val="24"/>
        </w:rPr>
      </w:pPr>
      <w:proofErr w:type="gramStart"/>
      <w:r w:rsidRPr="00BB2AD7">
        <w:rPr>
          <w:sz w:val="24"/>
          <w:szCs w:val="24"/>
        </w:rPr>
        <w:t>https</w:t>
      </w:r>
      <w:proofErr w:type="gramEnd"/>
      <w:r>
        <w:rPr>
          <w:sz w:val="24"/>
          <w:szCs w:val="24"/>
        </w:rPr>
        <w:t>://www.mdig.com.br</w:t>
      </w:r>
    </w:p>
    <w:p w:rsidR="00821DBB" w:rsidRPr="00A8514B" w:rsidRDefault="00821DBB" w:rsidP="00821DBB">
      <w:pPr>
        <w:jc w:val="both"/>
        <w:rPr>
          <w:sz w:val="24"/>
          <w:szCs w:val="24"/>
        </w:rPr>
      </w:pPr>
    </w:p>
    <w:p w:rsidR="00821DBB" w:rsidRPr="00A8514B" w:rsidRDefault="00821DBB" w:rsidP="00821DBB">
      <w:pPr>
        <w:jc w:val="both"/>
        <w:rPr>
          <w:sz w:val="24"/>
          <w:szCs w:val="24"/>
        </w:rPr>
      </w:pPr>
    </w:p>
    <w:p w:rsidR="00821DBB" w:rsidRPr="00A8514B" w:rsidRDefault="00821DBB" w:rsidP="00821DB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Caracterize a </w:t>
      </w:r>
      <w:r w:rsidRPr="003B4578">
        <w:rPr>
          <w:b/>
          <w:sz w:val="24"/>
          <w:szCs w:val="24"/>
        </w:rPr>
        <w:t>crosta terrestre</w:t>
      </w:r>
      <w:r>
        <w:rPr>
          <w:sz w:val="24"/>
          <w:szCs w:val="24"/>
        </w:rPr>
        <w:t>.</w:t>
      </w:r>
    </w:p>
    <w:p w:rsidR="00821DBB" w:rsidRPr="00A8514B" w:rsidRDefault="00821DBB" w:rsidP="00821DBB">
      <w:pPr>
        <w:ind w:left="720"/>
        <w:jc w:val="both"/>
        <w:rPr>
          <w:sz w:val="24"/>
          <w:szCs w:val="24"/>
        </w:rPr>
      </w:pPr>
      <w:r w:rsidRPr="00A8514B">
        <w:rPr>
          <w:sz w:val="24"/>
          <w:szCs w:val="24"/>
        </w:rPr>
        <w:t>R=_____________________________________________________________________________________________________________________________________________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</w:t>
      </w:r>
    </w:p>
    <w:p w:rsidR="00821DBB" w:rsidRPr="00A8514B" w:rsidRDefault="00821DBB" w:rsidP="00821DB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Descreva o </w:t>
      </w:r>
      <w:r w:rsidRPr="00BB2AD7">
        <w:rPr>
          <w:b/>
          <w:sz w:val="24"/>
          <w:szCs w:val="24"/>
        </w:rPr>
        <w:t>manto</w:t>
      </w:r>
      <w:r>
        <w:rPr>
          <w:sz w:val="24"/>
          <w:szCs w:val="24"/>
        </w:rPr>
        <w:t>.</w:t>
      </w:r>
    </w:p>
    <w:p w:rsidR="00821DBB" w:rsidRDefault="00821DBB" w:rsidP="00821DBB">
      <w:pPr>
        <w:ind w:left="720"/>
        <w:jc w:val="both"/>
        <w:rPr>
          <w:sz w:val="24"/>
          <w:szCs w:val="24"/>
        </w:rPr>
      </w:pPr>
      <w:r w:rsidRPr="00A8514B">
        <w:rPr>
          <w:sz w:val="24"/>
          <w:szCs w:val="24"/>
        </w:rPr>
        <w:t xml:space="preserve">           R=______________________________________________________________________________________________________________________________</w:t>
      </w:r>
      <w:r w:rsidRPr="00A8514B">
        <w:rPr>
          <w:sz w:val="24"/>
          <w:szCs w:val="24"/>
        </w:rPr>
        <w:lastRenderedPageBreak/>
        <w:t>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821DBB" w:rsidRDefault="00821DBB" w:rsidP="00821DBB">
      <w:pPr>
        <w:jc w:val="both"/>
        <w:rPr>
          <w:sz w:val="24"/>
          <w:szCs w:val="24"/>
        </w:rPr>
      </w:pPr>
    </w:p>
    <w:p w:rsidR="00821DBB" w:rsidRPr="00247B52" w:rsidRDefault="00821DBB" w:rsidP="00821DBB">
      <w:pPr>
        <w:jc w:val="both"/>
        <w:rPr>
          <w:sz w:val="24"/>
          <w:szCs w:val="24"/>
        </w:rPr>
      </w:pPr>
      <w:r w:rsidRPr="00A25803">
        <w:rPr>
          <w:b/>
          <w:sz w:val="24"/>
          <w:szCs w:val="24"/>
        </w:rPr>
        <w:t>27.</w:t>
      </w:r>
      <w:r w:rsidRPr="00247B52">
        <w:t xml:space="preserve"> </w:t>
      </w:r>
      <w:r w:rsidRPr="00247B52">
        <w:rPr>
          <w:sz w:val="24"/>
          <w:szCs w:val="24"/>
        </w:rPr>
        <w:t>Leia o texto a seguir:</w:t>
      </w:r>
      <w:r>
        <w:rPr>
          <w:sz w:val="24"/>
          <w:szCs w:val="24"/>
        </w:rPr>
        <w:t xml:space="preserve"> </w:t>
      </w:r>
    </w:p>
    <w:p w:rsidR="00821DBB" w:rsidRPr="00247B52" w:rsidRDefault="00821DBB" w:rsidP="00821DBB">
      <w:pPr>
        <w:ind w:left="708"/>
        <w:jc w:val="both"/>
        <w:rPr>
          <w:i/>
          <w:sz w:val="22"/>
          <w:szCs w:val="22"/>
        </w:rPr>
      </w:pPr>
      <w:r w:rsidRPr="00247B52">
        <w:rPr>
          <w:i/>
          <w:sz w:val="22"/>
          <w:szCs w:val="22"/>
        </w:rPr>
        <w:t>A fúria vulcânica</w:t>
      </w:r>
    </w:p>
    <w:p w:rsidR="00821DBB" w:rsidRPr="00247B52" w:rsidRDefault="00821DBB" w:rsidP="00821DBB">
      <w:pPr>
        <w:ind w:left="708"/>
        <w:jc w:val="both"/>
        <w:rPr>
          <w:i/>
          <w:sz w:val="22"/>
          <w:szCs w:val="22"/>
        </w:rPr>
      </w:pPr>
      <w:r w:rsidRPr="00247B52">
        <w:rPr>
          <w:i/>
          <w:sz w:val="22"/>
          <w:szCs w:val="22"/>
        </w:rPr>
        <w:t>“Nunca vi tanta coisa ao mesmo tempo”, diz um veterano observador do Monte Etna,</w:t>
      </w:r>
    </w:p>
    <w:p w:rsidR="00821DBB" w:rsidRPr="00247B52" w:rsidRDefault="00821DBB" w:rsidP="00821DBB">
      <w:pPr>
        <w:ind w:left="708"/>
        <w:jc w:val="both"/>
        <w:rPr>
          <w:i/>
          <w:sz w:val="22"/>
          <w:szCs w:val="22"/>
        </w:rPr>
      </w:pPr>
      <w:proofErr w:type="spellStart"/>
      <w:r w:rsidRPr="00247B52">
        <w:rPr>
          <w:i/>
          <w:sz w:val="22"/>
          <w:szCs w:val="22"/>
        </w:rPr>
        <w:t>Carsten</w:t>
      </w:r>
      <w:proofErr w:type="spellEnd"/>
      <w:r w:rsidRPr="00247B52">
        <w:rPr>
          <w:i/>
          <w:sz w:val="22"/>
          <w:szCs w:val="22"/>
        </w:rPr>
        <w:t xml:space="preserve"> Peter. A erupção de 2001 deu aos cientistas uma rara oportunidade de estudar o</w:t>
      </w:r>
    </w:p>
    <w:p w:rsidR="00821DBB" w:rsidRPr="00247B52" w:rsidRDefault="00821DBB" w:rsidP="00821DBB">
      <w:pPr>
        <w:ind w:left="708"/>
        <w:jc w:val="both"/>
        <w:rPr>
          <w:i/>
          <w:sz w:val="22"/>
          <w:szCs w:val="22"/>
        </w:rPr>
      </w:pPr>
      <w:proofErr w:type="gramStart"/>
      <w:r w:rsidRPr="00247B52">
        <w:rPr>
          <w:i/>
          <w:sz w:val="22"/>
          <w:szCs w:val="22"/>
        </w:rPr>
        <w:t>comportamento</w:t>
      </w:r>
      <w:proofErr w:type="gramEnd"/>
      <w:r w:rsidRPr="00247B52">
        <w:rPr>
          <w:i/>
          <w:sz w:val="22"/>
          <w:szCs w:val="22"/>
        </w:rPr>
        <w:t xml:space="preserve"> do vulcão. Em junho do mesmo ano a cratera do cume sudeste</w:t>
      </w:r>
    </w:p>
    <w:p w:rsidR="00821DBB" w:rsidRPr="00247B52" w:rsidRDefault="00821DBB" w:rsidP="00821DBB">
      <w:pPr>
        <w:ind w:left="708"/>
        <w:jc w:val="both"/>
        <w:rPr>
          <w:i/>
          <w:sz w:val="22"/>
          <w:szCs w:val="22"/>
        </w:rPr>
      </w:pPr>
      <w:proofErr w:type="gramStart"/>
      <w:r w:rsidRPr="00247B52">
        <w:rPr>
          <w:i/>
          <w:sz w:val="22"/>
          <w:szCs w:val="22"/>
        </w:rPr>
        <w:t>desprendeu</w:t>
      </w:r>
      <w:proofErr w:type="gramEnd"/>
      <w:r w:rsidRPr="00247B52">
        <w:rPr>
          <w:i/>
          <w:sz w:val="22"/>
          <w:szCs w:val="22"/>
        </w:rPr>
        <w:t xml:space="preserve"> a costumeira fumaça. Um pequeno tornado formou-se na convergência do</w:t>
      </w:r>
    </w:p>
    <w:p w:rsidR="00821DBB" w:rsidRPr="00247B52" w:rsidRDefault="00821DBB" w:rsidP="00821DBB">
      <w:pPr>
        <w:ind w:left="708"/>
        <w:jc w:val="both"/>
        <w:rPr>
          <w:i/>
          <w:sz w:val="22"/>
          <w:szCs w:val="22"/>
        </w:rPr>
      </w:pPr>
      <w:proofErr w:type="gramStart"/>
      <w:r w:rsidRPr="00247B52">
        <w:rPr>
          <w:i/>
          <w:sz w:val="22"/>
          <w:szCs w:val="22"/>
        </w:rPr>
        <w:t>calor</w:t>
      </w:r>
      <w:proofErr w:type="gramEnd"/>
      <w:r w:rsidRPr="00247B52">
        <w:rPr>
          <w:i/>
          <w:sz w:val="22"/>
          <w:szCs w:val="22"/>
        </w:rPr>
        <w:t xml:space="preserve"> e do frio da altitude. Depois explosões sacudiram a cratera e uma fissura abriu-se</w:t>
      </w:r>
    </w:p>
    <w:p w:rsidR="00821DBB" w:rsidRPr="00247B52" w:rsidRDefault="00821DBB" w:rsidP="00821DBB">
      <w:pPr>
        <w:ind w:left="708"/>
        <w:jc w:val="both"/>
        <w:rPr>
          <w:i/>
          <w:sz w:val="22"/>
          <w:szCs w:val="22"/>
        </w:rPr>
      </w:pPr>
      <w:proofErr w:type="gramStart"/>
      <w:r w:rsidRPr="00247B52">
        <w:rPr>
          <w:i/>
          <w:sz w:val="22"/>
          <w:szCs w:val="22"/>
        </w:rPr>
        <w:t>na</w:t>
      </w:r>
      <w:proofErr w:type="gramEnd"/>
      <w:r w:rsidRPr="00247B52">
        <w:rPr>
          <w:i/>
          <w:sz w:val="22"/>
          <w:szCs w:val="22"/>
        </w:rPr>
        <w:t xml:space="preserve"> encosta. Mais abaixo, três novas fissuras, uma das quais com quase </w:t>
      </w:r>
      <w:proofErr w:type="gramStart"/>
      <w:r w:rsidRPr="00247B52">
        <w:rPr>
          <w:i/>
          <w:sz w:val="22"/>
          <w:szCs w:val="22"/>
        </w:rPr>
        <w:t>2</w:t>
      </w:r>
      <w:proofErr w:type="gramEnd"/>
      <w:r w:rsidRPr="00247B52">
        <w:rPr>
          <w:i/>
          <w:sz w:val="22"/>
          <w:szCs w:val="22"/>
        </w:rPr>
        <w:t xml:space="preserve"> quilômetros de</w:t>
      </w:r>
    </w:p>
    <w:p w:rsidR="00821DBB" w:rsidRPr="00247B52" w:rsidRDefault="00821DBB" w:rsidP="00821DBB">
      <w:pPr>
        <w:ind w:left="708"/>
        <w:jc w:val="both"/>
        <w:rPr>
          <w:i/>
          <w:sz w:val="22"/>
          <w:szCs w:val="22"/>
        </w:rPr>
      </w:pPr>
      <w:proofErr w:type="gramStart"/>
      <w:r w:rsidRPr="00247B52">
        <w:rPr>
          <w:i/>
          <w:sz w:val="22"/>
          <w:szCs w:val="22"/>
        </w:rPr>
        <w:t>extensão</w:t>
      </w:r>
      <w:proofErr w:type="gramEnd"/>
      <w:r w:rsidRPr="00247B52">
        <w:rPr>
          <w:i/>
          <w:sz w:val="22"/>
          <w:szCs w:val="22"/>
        </w:rPr>
        <w:t>, começaram a lançar lava. Dois cones ergueram-se na encosta e um deles</w:t>
      </w:r>
    </w:p>
    <w:p w:rsidR="00821DBB" w:rsidRPr="00247B52" w:rsidRDefault="00821DBB" w:rsidP="00821DBB">
      <w:pPr>
        <w:ind w:left="708"/>
        <w:jc w:val="both"/>
        <w:rPr>
          <w:i/>
          <w:sz w:val="22"/>
          <w:szCs w:val="22"/>
        </w:rPr>
      </w:pPr>
      <w:proofErr w:type="gramStart"/>
      <w:r w:rsidRPr="00247B52">
        <w:rPr>
          <w:i/>
          <w:sz w:val="22"/>
          <w:szCs w:val="22"/>
        </w:rPr>
        <w:t>lançou</w:t>
      </w:r>
      <w:proofErr w:type="gramEnd"/>
      <w:r w:rsidRPr="00247B52">
        <w:rPr>
          <w:i/>
          <w:sz w:val="22"/>
          <w:szCs w:val="22"/>
        </w:rPr>
        <w:t xml:space="preserve"> lava a 400 metros de altura (foto à esquerda). A atividade simultânea é em</w:t>
      </w:r>
    </w:p>
    <w:p w:rsidR="00821DBB" w:rsidRPr="00247B52" w:rsidRDefault="00821DBB" w:rsidP="00821DBB">
      <w:pPr>
        <w:ind w:left="708"/>
        <w:jc w:val="both"/>
        <w:rPr>
          <w:i/>
          <w:sz w:val="22"/>
          <w:szCs w:val="22"/>
        </w:rPr>
      </w:pPr>
      <w:proofErr w:type="gramStart"/>
      <w:r w:rsidRPr="00247B52">
        <w:rPr>
          <w:i/>
          <w:sz w:val="22"/>
          <w:szCs w:val="22"/>
        </w:rPr>
        <w:t>comum</w:t>
      </w:r>
      <w:proofErr w:type="gramEnd"/>
      <w:r w:rsidRPr="00247B52">
        <w:rPr>
          <w:i/>
          <w:sz w:val="22"/>
          <w:szCs w:val="22"/>
        </w:rPr>
        <w:t xml:space="preserve"> no Etna. Além de tudo, uma análise da lava da encosta detectou um </w:t>
      </w:r>
      <w:proofErr w:type="gramStart"/>
      <w:r w:rsidRPr="00247B52">
        <w:rPr>
          <w:i/>
          <w:sz w:val="22"/>
          <w:szCs w:val="22"/>
        </w:rPr>
        <w:t>mineral</w:t>
      </w:r>
      <w:proofErr w:type="gramEnd"/>
    </w:p>
    <w:p w:rsidR="00821DBB" w:rsidRPr="00247B52" w:rsidRDefault="00821DBB" w:rsidP="00821DBB">
      <w:pPr>
        <w:ind w:left="708"/>
        <w:jc w:val="both"/>
        <w:rPr>
          <w:i/>
          <w:sz w:val="22"/>
          <w:szCs w:val="22"/>
        </w:rPr>
      </w:pPr>
      <w:proofErr w:type="gramStart"/>
      <w:r w:rsidRPr="00247B52">
        <w:rPr>
          <w:i/>
          <w:sz w:val="22"/>
          <w:szCs w:val="22"/>
        </w:rPr>
        <w:t>chamado</w:t>
      </w:r>
      <w:proofErr w:type="gramEnd"/>
      <w:r w:rsidRPr="00247B52">
        <w:rPr>
          <w:i/>
          <w:sz w:val="22"/>
          <w:szCs w:val="22"/>
        </w:rPr>
        <w:t xml:space="preserve"> anfibólio, que, embora presente na lava antiga do Etna, não ocorria em</w:t>
      </w:r>
    </w:p>
    <w:p w:rsidR="00821DBB" w:rsidRPr="00247B52" w:rsidRDefault="00821DBB" w:rsidP="00821DBB">
      <w:pPr>
        <w:ind w:left="708"/>
        <w:jc w:val="both"/>
        <w:rPr>
          <w:i/>
          <w:sz w:val="22"/>
          <w:szCs w:val="22"/>
        </w:rPr>
      </w:pPr>
      <w:proofErr w:type="gramStart"/>
      <w:r w:rsidRPr="00247B52">
        <w:rPr>
          <w:i/>
          <w:sz w:val="22"/>
          <w:szCs w:val="22"/>
        </w:rPr>
        <w:t>grandes</w:t>
      </w:r>
      <w:proofErr w:type="gramEnd"/>
      <w:r w:rsidRPr="00247B52">
        <w:rPr>
          <w:i/>
          <w:sz w:val="22"/>
          <w:szCs w:val="22"/>
        </w:rPr>
        <w:t xml:space="preserve"> quantidades nos últimos 15 mil anos! Uma nova fonte de lava estará</w:t>
      </w:r>
    </w:p>
    <w:p w:rsidR="00821DBB" w:rsidRPr="00247B52" w:rsidRDefault="00821DBB" w:rsidP="00821DBB">
      <w:pPr>
        <w:ind w:left="708"/>
        <w:jc w:val="both"/>
        <w:rPr>
          <w:i/>
          <w:sz w:val="22"/>
          <w:szCs w:val="22"/>
        </w:rPr>
      </w:pPr>
      <w:proofErr w:type="gramStart"/>
      <w:r w:rsidRPr="00247B52">
        <w:rPr>
          <w:i/>
          <w:sz w:val="22"/>
          <w:szCs w:val="22"/>
        </w:rPr>
        <w:t>alimentando</w:t>
      </w:r>
      <w:proofErr w:type="gramEnd"/>
      <w:r w:rsidRPr="00247B52">
        <w:rPr>
          <w:i/>
          <w:sz w:val="22"/>
          <w:szCs w:val="22"/>
        </w:rPr>
        <w:t xml:space="preserve"> a encosta? Para os pesquisadores, não há dúvida: algo vem mudando </w:t>
      </w:r>
      <w:proofErr w:type="gramStart"/>
      <w:r w:rsidRPr="00247B52">
        <w:rPr>
          <w:i/>
          <w:sz w:val="22"/>
          <w:szCs w:val="22"/>
        </w:rPr>
        <w:t>no</w:t>
      </w:r>
      <w:proofErr w:type="gramEnd"/>
    </w:p>
    <w:p w:rsidR="00821DBB" w:rsidRPr="00247B52" w:rsidRDefault="00821DBB" w:rsidP="00821DBB">
      <w:pPr>
        <w:ind w:left="708"/>
        <w:jc w:val="both"/>
        <w:rPr>
          <w:i/>
          <w:sz w:val="22"/>
          <w:szCs w:val="22"/>
        </w:rPr>
      </w:pPr>
      <w:proofErr w:type="gramStart"/>
      <w:r w:rsidRPr="00247B52">
        <w:rPr>
          <w:i/>
          <w:sz w:val="22"/>
          <w:szCs w:val="22"/>
        </w:rPr>
        <w:t>interior</w:t>
      </w:r>
      <w:proofErr w:type="gramEnd"/>
      <w:r w:rsidRPr="00247B52">
        <w:rPr>
          <w:i/>
          <w:sz w:val="22"/>
          <w:szCs w:val="22"/>
        </w:rPr>
        <w:t xml:space="preserve"> do Monte Etna.  Fonte: Revista </w:t>
      </w:r>
      <w:proofErr w:type="spellStart"/>
      <w:r w:rsidRPr="00247B52">
        <w:rPr>
          <w:i/>
          <w:sz w:val="22"/>
          <w:szCs w:val="22"/>
        </w:rPr>
        <w:t>National</w:t>
      </w:r>
      <w:proofErr w:type="spellEnd"/>
      <w:r w:rsidRPr="00247B52">
        <w:rPr>
          <w:i/>
          <w:sz w:val="22"/>
          <w:szCs w:val="22"/>
        </w:rPr>
        <w:t xml:space="preserve"> </w:t>
      </w:r>
      <w:proofErr w:type="spellStart"/>
      <w:r w:rsidRPr="00247B52">
        <w:rPr>
          <w:i/>
          <w:sz w:val="22"/>
          <w:szCs w:val="22"/>
        </w:rPr>
        <w:t>Geographic</w:t>
      </w:r>
      <w:proofErr w:type="spellEnd"/>
      <w:r w:rsidRPr="00247B52">
        <w:rPr>
          <w:i/>
          <w:sz w:val="22"/>
          <w:szCs w:val="22"/>
        </w:rPr>
        <w:t xml:space="preserve">, Fevereiro de </w:t>
      </w:r>
      <w:proofErr w:type="gramStart"/>
      <w:r w:rsidRPr="00247B52">
        <w:rPr>
          <w:i/>
          <w:sz w:val="22"/>
          <w:szCs w:val="22"/>
        </w:rPr>
        <w:t>2002</w:t>
      </w:r>
      <w:proofErr w:type="gramEnd"/>
    </w:p>
    <w:p w:rsidR="00821DBB" w:rsidRPr="00247B52" w:rsidRDefault="00821DBB" w:rsidP="00821DBB">
      <w:pPr>
        <w:ind w:left="70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11880" cy="2700068"/>
            <wp:effectExtent l="19050" t="0" r="0" b="0"/>
            <wp:docPr id="11" name="Imagem 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92" cy="270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458529" cy="2751826"/>
            <wp:effectExtent l="19050" t="0" r="0" b="0"/>
            <wp:docPr id="14" name="Imagem 1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0167" t="10936" r="11378" b="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55" cy="275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BB" w:rsidRDefault="00821DBB" w:rsidP="00821DB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247B52">
        <w:rPr>
          <w:sz w:val="24"/>
          <w:szCs w:val="24"/>
        </w:rPr>
        <w:t>www.google.com.br</w:t>
      </w:r>
    </w:p>
    <w:p w:rsidR="00821DBB" w:rsidRDefault="00821DBB" w:rsidP="00821DBB">
      <w:pPr>
        <w:ind w:left="708"/>
        <w:jc w:val="both"/>
        <w:rPr>
          <w:sz w:val="24"/>
          <w:szCs w:val="24"/>
        </w:rPr>
      </w:pPr>
    </w:p>
    <w:p w:rsidR="00821DBB" w:rsidRDefault="00821DBB" w:rsidP="00821DBB">
      <w:pPr>
        <w:jc w:val="both"/>
        <w:rPr>
          <w:sz w:val="24"/>
          <w:szCs w:val="24"/>
        </w:rPr>
      </w:pPr>
      <w:r w:rsidRPr="00F90328">
        <w:rPr>
          <w:sz w:val="24"/>
          <w:szCs w:val="24"/>
        </w:rPr>
        <w:t>Responda:</w:t>
      </w:r>
      <w:proofErr w:type="gramStart"/>
      <w:r w:rsidRPr="00F903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21DBB" w:rsidRDefault="00821DBB" w:rsidP="00821DBB">
      <w:pPr>
        <w:jc w:val="both"/>
        <w:rPr>
          <w:sz w:val="24"/>
          <w:szCs w:val="24"/>
        </w:rPr>
      </w:pPr>
      <w:proofErr w:type="gramEnd"/>
    </w:p>
    <w:p w:rsidR="00821DBB" w:rsidRPr="00F90328" w:rsidRDefault="00821DBB" w:rsidP="00821DBB">
      <w:pPr>
        <w:jc w:val="both"/>
        <w:rPr>
          <w:sz w:val="24"/>
          <w:szCs w:val="24"/>
        </w:rPr>
      </w:pPr>
      <w:r w:rsidRPr="00F90328">
        <w:rPr>
          <w:sz w:val="24"/>
          <w:szCs w:val="24"/>
        </w:rPr>
        <w:t xml:space="preserve">O que </w:t>
      </w:r>
      <w:r>
        <w:rPr>
          <w:sz w:val="24"/>
          <w:szCs w:val="24"/>
        </w:rPr>
        <w:t>é o vulcanismo? E quais são suas principais causas</w:t>
      </w:r>
    </w:p>
    <w:p w:rsidR="00821DBB" w:rsidRPr="00247B52" w:rsidRDefault="00821DBB" w:rsidP="00821DBB">
      <w:pPr>
        <w:ind w:left="708"/>
        <w:jc w:val="both"/>
        <w:rPr>
          <w:sz w:val="24"/>
          <w:szCs w:val="24"/>
        </w:rPr>
      </w:pPr>
    </w:p>
    <w:p w:rsidR="00821DBB" w:rsidRDefault="00821DBB" w:rsidP="00821DBB">
      <w:pPr>
        <w:jc w:val="both"/>
        <w:rPr>
          <w:sz w:val="24"/>
          <w:szCs w:val="24"/>
        </w:rPr>
      </w:pPr>
      <w:r w:rsidRPr="00A8514B">
        <w:rPr>
          <w:sz w:val="24"/>
          <w:szCs w:val="24"/>
        </w:rPr>
        <w:t>R=_____________________________________________________________________________________________________________________________________________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C4C" w:rsidRPr="00247B52" w:rsidRDefault="006A0C4C" w:rsidP="00821DBB">
      <w:pPr>
        <w:jc w:val="both"/>
        <w:rPr>
          <w:sz w:val="24"/>
          <w:szCs w:val="24"/>
        </w:rPr>
      </w:pPr>
    </w:p>
    <w:p w:rsidR="006A0C4C" w:rsidRPr="006A0C4C" w:rsidRDefault="000B2695" w:rsidP="006A0C4C">
      <w:pPr>
        <w:shd w:val="clear" w:color="auto" w:fill="FFFFFF"/>
        <w:jc w:val="both"/>
        <w:rPr>
          <w:b/>
          <w:i/>
        </w:rPr>
      </w:pPr>
      <w:r w:rsidRPr="006A0C4C">
        <w:rPr>
          <w:b/>
          <w:i/>
          <w:color w:val="3A3A3A"/>
        </w:rPr>
        <w:t> </w:t>
      </w:r>
      <w:r w:rsidR="006A0C4C" w:rsidRPr="006A0C4C">
        <w:rPr>
          <w:b/>
          <w:i/>
        </w:rPr>
        <w:t>“Toda vocação sacerdotal é um grande mistério, um dom que supera infinitamente o homem.”</w:t>
      </w:r>
    </w:p>
    <w:p w:rsidR="000B2695" w:rsidRPr="006A0C4C" w:rsidRDefault="006A0C4C" w:rsidP="006A0C4C">
      <w:pPr>
        <w:shd w:val="clear" w:color="auto" w:fill="FFFFFF"/>
        <w:spacing w:before="163" w:line="231" w:lineRule="atLeast"/>
        <w:jc w:val="both"/>
        <w:rPr>
          <w:b/>
          <w:i/>
        </w:rPr>
      </w:pPr>
      <w:r w:rsidRPr="006A0C4C">
        <w:rPr>
          <w:b/>
          <w:i/>
        </w:rPr>
        <w:t xml:space="preserve">                                                                                                                        Papa João Paulo II.</w:t>
      </w:r>
    </w:p>
    <w:sectPr w:rsidR="000B2695" w:rsidRPr="006A0C4C" w:rsidSect="0045528B">
      <w:head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98" w:rsidRDefault="00136C98" w:rsidP="00497835">
      <w:r>
        <w:separator/>
      </w:r>
    </w:p>
  </w:endnote>
  <w:endnote w:type="continuationSeparator" w:id="0">
    <w:p w:rsidR="00136C98" w:rsidRDefault="00136C98" w:rsidP="0049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98" w:rsidRDefault="00136C98" w:rsidP="00497835">
      <w:r>
        <w:separator/>
      </w:r>
    </w:p>
  </w:footnote>
  <w:footnote w:type="continuationSeparator" w:id="0">
    <w:p w:rsidR="00136C98" w:rsidRDefault="00136C98" w:rsidP="0049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23" w:rsidRDefault="002F2823">
    <w:pPr>
      <w:pStyle w:val="Cabealho"/>
    </w:pPr>
    <w:r w:rsidRPr="002F282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-365125</wp:posOffset>
          </wp:positionV>
          <wp:extent cx="842010" cy="795020"/>
          <wp:effectExtent l="19050" t="0" r="0" b="0"/>
          <wp:wrapSquare wrapText="left"/>
          <wp:docPr id="7" name="Imagem 1" descr="Descrição: brasao FACUL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FACULDA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282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4946015</wp:posOffset>
          </wp:positionH>
          <wp:positionV relativeFrom="paragraph">
            <wp:posOffset>-365125</wp:posOffset>
          </wp:positionV>
          <wp:extent cx="842010" cy="722630"/>
          <wp:effectExtent l="19050" t="0" r="0" b="0"/>
          <wp:wrapSquare wrapText="left"/>
          <wp:docPr id="6" name="Imagem 1" descr="Resultado de imagem para ARQUIDIOC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ARQUIDIOCE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517"/>
    <w:multiLevelType w:val="hybridMultilevel"/>
    <w:tmpl w:val="E076BD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229C"/>
    <w:multiLevelType w:val="hybridMultilevel"/>
    <w:tmpl w:val="93024C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B2677"/>
    <w:multiLevelType w:val="hybridMultilevel"/>
    <w:tmpl w:val="B1407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07622"/>
    <w:multiLevelType w:val="hybridMultilevel"/>
    <w:tmpl w:val="ABC05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55C5"/>
    <w:multiLevelType w:val="hybridMultilevel"/>
    <w:tmpl w:val="30E88B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8221D"/>
    <w:multiLevelType w:val="hybridMultilevel"/>
    <w:tmpl w:val="F69A1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97835"/>
    <w:rsid w:val="000B2695"/>
    <w:rsid w:val="000F08CE"/>
    <w:rsid w:val="00136C98"/>
    <w:rsid w:val="002F2823"/>
    <w:rsid w:val="0045528B"/>
    <w:rsid w:val="00497835"/>
    <w:rsid w:val="006A0C4C"/>
    <w:rsid w:val="00810301"/>
    <w:rsid w:val="00821DBB"/>
    <w:rsid w:val="00843FE0"/>
    <w:rsid w:val="0092668B"/>
    <w:rsid w:val="009B684F"/>
    <w:rsid w:val="00A25803"/>
    <w:rsid w:val="00EA7083"/>
    <w:rsid w:val="00EC506F"/>
    <w:rsid w:val="00F9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B2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2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F08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78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8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978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7835"/>
  </w:style>
  <w:style w:type="paragraph" w:styleId="Rodap">
    <w:name w:val="footer"/>
    <w:basedOn w:val="Normal"/>
    <w:link w:val="RodapChar"/>
    <w:uiPriority w:val="99"/>
    <w:semiHidden/>
    <w:unhideWhenUsed/>
    <w:rsid w:val="004978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7835"/>
  </w:style>
  <w:style w:type="character" w:customStyle="1" w:styleId="Ttulo3Char">
    <w:name w:val="Título 3 Char"/>
    <w:basedOn w:val="Fontepargpadro"/>
    <w:link w:val="Ttulo3"/>
    <w:uiPriority w:val="9"/>
    <w:rsid w:val="000F08C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0F08CE"/>
    <w:rPr>
      <w:b/>
      <w:bCs/>
    </w:rPr>
  </w:style>
  <w:style w:type="character" w:customStyle="1" w:styleId="apple-converted-space">
    <w:name w:val="apple-converted-space"/>
    <w:basedOn w:val="Fontepargpadro"/>
    <w:rsid w:val="000F08CE"/>
  </w:style>
  <w:style w:type="character" w:customStyle="1" w:styleId="apple-tab-span">
    <w:name w:val="apple-tab-span"/>
    <w:basedOn w:val="Fontepargpadro"/>
    <w:rsid w:val="000F08CE"/>
  </w:style>
  <w:style w:type="character" w:customStyle="1" w:styleId="Ttulo1Char">
    <w:name w:val="Título 1 Char"/>
    <w:basedOn w:val="Fontepargpadro"/>
    <w:link w:val="Ttulo1"/>
    <w:uiPriority w:val="9"/>
    <w:rsid w:val="000B2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B2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posted-on">
    <w:name w:val="posted-on"/>
    <w:basedOn w:val="Fontepargpadro"/>
    <w:rsid w:val="000B2695"/>
  </w:style>
  <w:style w:type="character" w:styleId="Hyperlink">
    <w:name w:val="Hyperlink"/>
    <w:basedOn w:val="Fontepargpadro"/>
    <w:uiPriority w:val="99"/>
    <w:semiHidden/>
    <w:unhideWhenUsed/>
    <w:rsid w:val="000B26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2695"/>
    <w:pPr>
      <w:spacing w:before="100" w:beforeAutospacing="1" w:after="100" w:afterAutospacing="1"/>
    </w:pPr>
    <w:rPr>
      <w:sz w:val="24"/>
      <w:szCs w:val="24"/>
    </w:rPr>
  </w:style>
  <w:style w:type="paragraph" w:customStyle="1" w:styleId="post-box-title">
    <w:name w:val="post-box-title"/>
    <w:basedOn w:val="Normal"/>
    <w:rsid w:val="000B2695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B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26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B269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42AE"/>
    <w:rPr>
      <w:i/>
      <w:iCs/>
    </w:rPr>
  </w:style>
  <w:style w:type="paragraph" w:customStyle="1" w:styleId="fr">
    <w:name w:val="fr"/>
    <w:basedOn w:val="Normal"/>
    <w:rsid w:val="00821DBB"/>
    <w:pPr>
      <w:spacing w:before="100" w:beforeAutospacing="1" w:after="100" w:afterAutospacing="1"/>
    </w:pPr>
    <w:rPr>
      <w:sz w:val="24"/>
      <w:szCs w:val="24"/>
    </w:rPr>
  </w:style>
  <w:style w:type="character" w:customStyle="1" w:styleId="whole-read-more">
    <w:name w:val="whole-read-more"/>
    <w:basedOn w:val="Fontepargpadro"/>
    <w:rsid w:val="006A0C4C"/>
  </w:style>
  <w:style w:type="paragraph" w:customStyle="1" w:styleId="context">
    <w:name w:val="context"/>
    <w:basedOn w:val="Normal"/>
    <w:rsid w:val="006A0C4C"/>
    <w:pPr>
      <w:spacing w:before="100" w:beforeAutospacing="1" w:after="100" w:afterAutospacing="1"/>
    </w:pPr>
    <w:rPr>
      <w:sz w:val="24"/>
      <w:szCs w:val="24"/>
    </w:rPr>
  </w:style>
  <w:style w:type="character" w:customStyle="1" w:styleId="author">
    <w:name w:val="author"/>
    <w:basedOn w:val="Fontepargpadro"/>
    <w:rsid w:val="006A0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10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41">
          <w:blockQuote w:val="1"/>
          <w:marLeft w:val="258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xerciciosweb.com.br/quimica-exercicios-gabarito/estudo-dos-gases-exercicios-gabarito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exerciciosweb.com.br/geografia/estrutura-e-coluna-geologica-exercicios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exerciciosweb.com.br/wp-content/uploads/2017/10/Geomorfologia-As-Camadas-da-Terra-ExerciciosWeb02.jpg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exerciciosweb.com.br/geografia/deriva-continental-questoes-de-geografia/" TargetMode="External"/><Relationship Id="rId20" Type="http://schemas.openxmlformats.org/officeDocument/2006/relationships/image" Target="media/image5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erciciosweb.com.br/wp-content/uploads/2017/10/Geomorfologia-As-Camadas-da-Terra-ExerciciosWeb.jpg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s://exerciciosweb.com.br/contato/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hyperlink" Target="https://exerciciosweb.com.br/geografia/atividades-sobre-placas-tectonicas-com-gabarito/" TargetMode="External"/><Relationship Id="rId19" Type="http://schemas.openxmlformats.org/officeDocument/2006/relationships/hyperlink" Target="https://exerciciosweb.com.br/wp-content/uploads/2017/10/Geomorfologia-As-Camadas-da-Terra-ExerciciosWeb03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arquidiocesedebelem.com.br/wp-content/uploads/2017/08/Bras%C3%A3o-Arquidiocese_PNG.png" TargetMode="External"/><Relationship Id="rId14" Type="http://schemas.openxmlformats.org/officeDocument/2006/relationships/hyperlink" Target="https://exerciciosweb.com.br/geografia/atividades-de-geografia-sobre-orientacao-e-localizacao/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arquidiocesedebelem.com.br/wp-content/uploads/2017/08/Bras%C3%A3o-Arquidiocese_PN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3782</Words>
  <Characters>20424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dcterms:created xsi:type="dcterms:W3CDTF">2020-02-13T02:46:00Z</dcterms:created>
  <dcterms:modified xsi:type="dcterms:W3CDTF">2020-03-23T20:54:00Z</dcterms:modified>
</cp:coreProperties>
</file>