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80" w:rsidRDefault="00AE2580"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r>
        <w:rPr>
          <w:rFonts w:ascii="Times New Roman" w:eastAsia="Times New Roman" w:hAnsi="Times New Roman" w:cs="Times New Roman"/>
          <w:b/>
          <w:bCs/>
          <w:color w:val="000000" w:themeColor="text1"/>
          <w:sz w:val="24"/>
          <w:szCs w:val="24"/>
          <w:bdr w:val="none" w:sz="0" w:space="0" w:color="auto" w:frame="1"/>
          <w:lang w:eastAsia="pt-BR"/>
        </w:rPr>
        <w:t xml:space="preserve">FACULDADE CATÓLICA DE BELÉM – INVIZI – CURSO PROPEDÊUTICO </w:t>
      </w:r>
    </w:p>
    <w:p w:rsidR="00AE2580" w:rsidRDefault="00AE2580"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proofErr w:type="spellStart"/>
      <w:r>
        <w:rPr>
          <w:rFonts w:ascii="Times New Roman" w:eastAsia="Times New Roman" w:hAnsi="Times New Roman" w:cs="Times New Roman"/>
          <w:b/>
          <w:bCs/>
          <w:color w:val="000000" w:themeColor="text1"/>
          <w:sz w:val="24"/>
          <w:szCs w:val="24"/>
          <w:bdr w:val="none" w:sz="0" w:space="0" w:color="auto" w:frame="1"/>
          <w:lang w:eastAsia="pt-BR"/>
        </w:rPr>
        <w:t>PROFª</w:t>
      </w:r>
      <w:proofErr w:type="spellEnd"/>
      <w:r>
        <w:rPr>
          <w:rFonts w:ascii="Times New Roman" w:eastAsia="Times New Roman" w:hAnsi="Times New Roman" w:cs="Times New Roman"/>
          <w:b/>
          <w:bCs/>
          <w:color w:val="000000" w:themeColor="text1"/>
          <w:sz w:val="24"/>
          <w:szCs w:val="24"/>
          <w:bdr w:val="none" w:sz="0" w:space="0" w:color="auto" w:frame="1"/>
          <w:lang w:eastAsia="pt-BR"/>
        </w:rPr>
        <w:t>.: FRANCINETE CELESTINO -  LITERATURA BRASILEIRA</w:t>
      </w:r>
    </w:p>
    <w:p w:rsidR="00A85B3E" w:rsidRDefault="00AE2580"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r>
        <w:rPr>
          <w:rFonts w:ascii="Times New Roman" w:eastAsia="Times New Roman" w:hAnsi="Times New Roman" w:cs="Times New Roman"/>
          <w:b/>
          <w:bCs/>
          <w:color w:val="000000" w:themeColor="text1"/>
          <w:sz w:val="24"/>
          <w:szCs w:val="24"/>
          <w:bdr w:val="none" w:sz="0" w:space="0" w:color="auto" w:frame="1"/>
          <w:lang w:eastAsia="pt-BR"/>
        </w:rPr>
        <w:t xml:space="preserve">                          </w:t>
      </w:r>
    </w:p>
    <w:p w:rsidR="00AE2580" w:rsidRDefault="00AE2580"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r>
        <w:rPr>
          <w:rFonts w:ascii="Times New Roman" w:eastAsia="Times New Roman" w:hAnsi="Times New Roman" w:cs="Times New Roman"/>
          <w:b/>
          <w:bCs/>
          <w:color w:val="000000" w:themeColor="text1"/>
          <w:sz w:val="24"/>
          <w:szCs w:val="24"/>
          <w:bdr w:val="none" w:sz="0" w:space="0" w:color="auto" w:frame="1"/>
          <w:lang w:eastAsia="pt-BR"/>
        </w:rPr>
        <w:t xml:space="preserve">ASSUNTO: ROMANCE ROMÂNTICO </w:t>
      </w:r>
      <w:r w:rsidR="005D3C5F">
        <w:rPr>
          <w:rFonts w:ascii="Times New Roman" w:eastAsia="Times New Roman" w:hAnsi="Times New Roman" w:cs="Times New Roman"/>
          <w:b/>
          <w:bCs/>
          <w:color w:val="000000" w:themeColor="text1"/>
          <w:sz w:val="24"/>
          <w:szCs w:val="24"/>
          <w:bdr w:val="none" w:sz="0" w:space="0" w:color="auto" w:frame="1"/>
          <w:lang w:eastAsia="pt-BR"/>
        </w:rPr>
        <w:t>BRASILEIRO</w:t>
      </w:r>
    </w:p>
    <w:p w:rsidR="00A85B3E" w:rsidRPr="00A85B3E" w:rsidRDefault="00A85B3E" w:rsidP="00A85B3E">
      <w:pPr>
        <w:shd w:val="clear" w:color="auto" w:fill="FFFFFF"/>
        <w:spacing w:before="240" w:after="360" w:line="240" w:lineRule="auto"/>
        <w:rPr>
          <w:rFonts w:ascii="Times New Roman" w:hAnsi="Times New Roman" w:cs="Times New Roman"/>
          <w:b/>
          <w:color w:val="000000" w:themeColor="text1"/>
          <w:sz w:val="24"/>
          <w:szCs w:val="24"/>
          <w:u w:val="single"/>
        </w:rPr>
      </w:pPr>
      <w:r w:rsidRPr="00A85B3E">
        <w:rPr>
          <w:rFonts w:ascii="Times New Roman" w:hAnsi="Times New Roman" w:cs="Times New Roman"/>
          <w:b/>
          <w:color w:val="000000" w:themeColor="text1"/>
          <w:sz w:val="24"/>
          <w:szCs w:val="24"/>
          <w:u w:val="single"/>
        </w:rPr>
        <w:t xml:space="preserve">Considerações iniciais ....       Romances indianistas </w:t>
      </w:r>
    </w:p>
    <w:p w:rsidR="00A85B3E" w:rsidRPr="00AE2580" w:rsidRDefault="00A85B3E" w:rsidP="00A85B3E">
      <w:pPr>
        <w:shd w:val="clear" w:color="auto" w:fill="FFFFFF"/>
        <w:spacing w:before="240" w:after="360" w:line="240" w:lineRule="auto"/>
        <w:rPr>
          <w:rFonts w:ascii="Times New Roman" w:hAnsi="Times New Roman" w:cs="Times New Roman"/>
          <w:color w:val="000000" w:themeColor="text1"/>
          <w:sz w:val="24"/>
          <w:szCs w:val="24"/>
        </w:rPr>
      </w:pPr>
      <w:r w:rsidRPr="00AE2580">
        <w:rPr>
          <w:rFonts w:ascii="Times New Roman" w:hAnsi="Times New Roman" w:cs="Times New Roman"/>
          <w:color w:val="000000" w:themeColor="text1"/>
          <w:sz w:val="24"/>
          <w:szCs w:val="24"/>
        </w:rPr>
        <w:t xml:space="preserve">Afirmar a identidade brasileira, significava em primeiro lugar valorizar nossos traços autóctones, isto é, aqueles que aqui já existiam antes da chegada dos colonizadores. O índio é quem irá representar esse papel, de vez que ele é o homem da terra brasileira em estado puro. Assim, o índio assumirá o papel de herói de símbolo da raça, papel que nos dias de hoje têm sido </w:t>
      </w:r>
      <w:proofErr w:type="gramStart"/>
      <w:r w:rsidRPr="00AE2580">
        <w:rPr>
          <w:rFonts w:ascii="Times New Roman" w:hAnsi="Times New Roman" w:cs="Times New Roman"/>
          <w:color w:val="000000" w:themeColor="text1"/>
          <w:sz w:val="24"/>
          <w:szCs w:val="24"/>
        </w:rPr>
        <w:t>assumido</w:t>
      </w:r>
      <w:proofErr w:type="gramEnd"/>
      <w:r w:rsidRPr="00AE2580">
        <w:rPr>
          <w:rFonts w:ascii="Times New Roman" w:hAnsi="Times New Roman" w:cs="Times New Roman"/>
          <w:color w:val="000000" w:themeColor="text1"/>
          <w:sz w:val="24"/>
          <w:szCs w:val="24"/>
        </w:rPr>
        <w:t xml:space="preserve"> principalmente por jogadores de futebol e atletas de um modo geral. Nesse sentido, destaca-se Peri, o personagem principal de "</w:t>
      </w:r>
      <w:r w:rsidRPr="006D7DB1">
        <w:rPr>
          <w:rFonts w:ascii="Times New Roman" w:hAnsi="Times New Roman" w:cs="Times New Roman"/>
          <w:b/>
          <w:color w:val="000000" w:themeColor="text1"/>
          <w:sz w:val="24"/>
          <w:szCs w:val="24"/>
          <w:u w:val="single"/>
        </w:rPr>
        <w:t>O Guarani",</w:t>
      </w:r>
      <w:r w:rsidRPr="006D7DB1">
        <w:rPr>
          <w:rFonts w:ascii="Times New Roman" w:hAnsi="Times New Roman" w:cs="Times New Roman"/>
          <w:color w:val="000000" w:themeColor="text1"/>
          <w:sz w:val="24"/>
          <w:szCs w:val="24"/>
        </w:rPr>
        <w:t xml:space="preserve"> </w:t>
      </w:r>
      <w:r w:rsidRPr="00AE2580">
        <w:rPr>
          <w:rFonts w:ascii="Times New Roman" w:hAnsi="Times New Roman" w:cs="Times New Roman"/>
          <w:color w:val="000000" w:themeColor="text1"/>
          <w:sz w:val="24"/>
          <w:szCs w:val="24"/>
        </w:rPr>
        <w:t>romance em que Alencar, de modo épico, faz uma alegoria das origens do Brasil. Peri tem todas as car</w:t>
      </w:r>
      <w:bookmarkStart w:id="0" w:name="_GoBack"/>
      <w:bookmarkEnd w:id="0"/>
      <w:r w:rsidRPr="00AE2580">
        <w:rPr>
          <w:rFonts w:ascii="Times New Roman" w:hAnsi="Times New Roman" w:cs="Times New Roman"/>
          <w:color w:val="000000" w:themeColor="text1"/>
          <w:sz w:val="24"/>
          <w:szCs w:val="24"/>
        </w:rPr>
        <w:t>acterísticas heroicas que você possa imaginar:</w:t>
      </w:r>
      <w:r>
        <w:rPr>
          <w:rFonts w:ascii="Times New Roman" w:hAnsi="Times New Roman" w:cs="Times New Roman"/>
          <w:color w:val="000000" w:themeColor="text1"/>
          <w:sz w:val="24"/>
          <w:szCs w:val="24"/>
        </w:rPr>
        <w:t xml:space="preserve"> </w:t>
      </w:r>
      <w:r w:rsidRPr="00AE2580">
        <w:rPr>
          <w:rFonts w:ascii="Times New Roman" w:hAnsi="Times New Roman" w:cs="Times New Roman"/>
          <w:color w:val="000000" w:themeColor="text1"/>
          <w:sz w:val="24"/>
          <w:szCs w:val="24"/>
        </w:rPr>
        <w:t xml:space="preserve">ele surge no romance caçando, "no braço", uma onça. Logo mais, ele descobre as maquinações que o vilão, </w:t>
      </w:r>
      <w:proofErr w:type="spellStart"/>
      <w:r w:rsidRPr="00AE2580">
        <w:rPr>
          <w:rFonts w:ascii="Times New Roman" w:hAnsi="Times New Roman" w:cs="Times New Roman"/>
          <w:color w:val="000000" w:themeColor="text1"/>
          <w:sz w:val="24"/>
          <w:szCs w:val="24"/>
        </w:rPr>
        <w:t>Loredano</w:t>
      </w:r>
      <w:proofErr w:type="spellEnd"/>
      <w:r w:rsidRPr="00AE2580">
        <w:rPr>
          <w:rFonts w:ascii="Times New Roman" w:hAnsi="Times New Roman" w:cs="Times New Roman"/>
          <w:color w:val="000000" w:themeColor="text1"/>
          <w:sz w:val="24"/>
          <w:szCs w:val="24"/>
        </w:rPr>
        <w:t xml:space="preserve">, trama contra seu senhor, dom Antônio de Mariz, e trata de frustrar seus planos. Além disso, nutre pela filha de dom Antônio, a jovem Ceci, o mais puro e dedicado dos amores. Esse par amoroso Peri-Ceci tem características de um simbolismo evidente: da união do índio com o branco é que se origina o "mestiço" brasileiro. </w:t>
      </w:r>
    </w:p>
    <w:p w:rsidR="00A85B3E" w:rsidRPr="00AE2580" w:rsidRDefault="00A85B3E" w:rsidP="00A85B3E">
      <w:pPr>
        <w:shd w:val="clear" w:color="auto" w:fill="FFFFFF"/>
        <w:spacing w:before="240" w:after="360" w:line="240" w:lineRule="auto"/>
        <w:rPr>
          <w:rFonts w:ascii="Times New Roman" w:hAnsi="Times New Roman" w:cs="Times New Roman"/>
          <w:color w:val="000000" w:themeColor="text1"/>
          <w:sz w:val="24"/>
          <w:szCs w:val="24"/>
        </w:rPr>
      </w:pPr>
      <w:r w:rsidRPr="00AE2580">
        <w:rPr>
          <w:rFonts w:ascii="Times New Roman" w:hAnsi="Times New Roman" w:cs="Times New Roman"/>
          <w:color w:val="000000" w:themeColor="text1"/>
          <w:sz w:val="24"/>
          <w:szCs w:val="24"/>
        </w:rPr>
        <w:t>"O Guarani" é "a epopeia da formação da nacionalidade". Esse caráter nacionalista e grandioso levou-o a ser adaptado para o canto lírico, dando origem à ópera de mesmo nome, composta por seu contemporâneo Carlos Gomes, bem como a algumas adaptações cinematográficas. No entanto, vale destacar também "Iracema" que também apresenta uma alegoria do surgimento do homem brasileiro, a partir da união da índia Iracema e do colonizador Martim, porém de modo lírico e poético.</w:t>
      </w:r>
    </w:p>
    <w:p w:rsidR="00AE2580" w:rsidRDefault="00A85B3E"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r>
        <w:rPr>
          <w:rFonts w:ascii="Times New Roman" w:eastAsia="Times New Roman" w:hAnsi="Times New Roman" w:cs="Times New Roman"/>
          <w:b/>
          <w:bCs/>
          <w:color w:val="000000" w:themeColor="text1"/>
          <w:sz w:val="24"/>
          <w:szCs w:val="24"/>
          <w:bdr w:val="none" w:sz="0" w:space="0" w:color="auto" w:frame="1"/>
          <w:lang w:eastAsia="pt-BR"/>
        </w:rPr>
        <w:t>****************</w:t>
      </w:r>
    </w:p>
    <w:p w:rsidR="00750035" w:rsidRPr="00750035" w:rsidRDefault="00750035" w:rsidP="00750035">
      <w:pPr>
        <w:shd w:val="clear" w:color="auto" w:fill="FFFFFF"/>
        <w:spacing w:after="0" w:line="240" w:lineRule="atLeast"/>
        <w:jc w:val="both"/>
        <w:outlineLvl w:val="1"/>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Escola literária de José de Alencar</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 autor pertence ao movimento do </w:t>
      </w:r>
      <w:hyperlink r:id="rId5"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romantismo brasileiro</w:t>
        </w:r>
      </w:hyperlink>
      <w:r w:rsidRPr="00750035">
        <w:rPr>
          <w:rFonts w:ascii="Times New Roman" w:eastAsia="Times New Roman" w:hAnsi="Times New Roman" w:cs="Times New Roman"/>
          <w:color w:val="000000" w:themeColor="text1"/>
          <w:sz w:val="24"/>
          <w:szCs w:val="24"/>
          <w:lang w:eastAsia="pt-BR"/>
        </w:rPr>
        <w:t>, que se consolidou principalmente entre as décadas de 1840 e 1870.  José de Alencar fez parte da </w:t>
      </w:r>
      <w:hyperlink r:id="rId6"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1ª geração de românticos no Brasil</w:t>
        </w:r>
      </w:hyperlink>
      <w:r w:rsidRPr="00750035">
        <w:rPr>
          <w:rFonts w:ascii="Times New Roman" w:eastAsia="Times New Roman" w:hAnsi="Times New Roman" w:cs="Times New Roman"/>
          <w:color w:val="000000" w:themeColor="text1"/>
          <w:sz w:val="24"/>
          <w:szCs w:val="24"/>
          <w:lang w:eastAsia="pt-BR"/>
        </w:rPr>
        <w:t>,</w:t>
      </w:r>
      <w:r w:rsidRPr="00750035">
        <w:rPr>
          <w:rFonts w:ascii="Times New Roman" w:eastAsia="Times New Roman" w:hAnsi="Times New Roman" w:cs="Times New Roman"/>
          <w:b/>
          <w:bCs/>
          <w:color w:val="000000" w:themeColor="text1"/>
          <w:sz w:val="24"/>
          <w:szCs w:val="24"/>
          <w:bdr w:val="none" w:sz="0" w:space="0" w:color="auto" w:frame="1"/>
          <w:lang w:eastAsia="pt-BR"/>
        </w:rPr>
        <w:t> </w:t>
      </w:r>
      <w:r w:rsidRPr="00750035">
        <w:rPr>
          <w:rFonts w:ascii="Times New Roman" w:eastAsia="Times New Roman" w:hAnsi="Times New Roman" w:cs="Times New Roman"/>
          <w:color w:val="000000" w:themeColor="text1"/>
          <w:sz w:val="24"/>
          <w:szCs w:val="24"/>
          <w:lang w:eastAsia="pt-BR"/>
        </w:rPr>
        <w:t>sendo o </w:t>
      </w:r>
      <w:r w:rsidRPr="00750035">
        <w:rPr>
          <w:rFonts w:ascii="Times New Roman" w:eastAsia="Times New Roman" w:hAnsi="Times New Roman" w:cs="Times New Roman"/>
          <w:b/>
          <w:bCs/>
          <w:color w:val="000000" w:themeColor="text1"/>
          <w:sz w:val="24"/>
          <w:szCs w:val="24"/>
          <w:bdr w:val="none" w:sz="0" w:space="0" w:color="auto" w:frame="1"/>
          <w:lang w:eastAsia="pt-BR"/>
        </w:rPr>
        <w:t>maior nome da prosa indianista</w:t>
      </w:r>
      <w:r w:rsidRPr="00750035">
        <w:rPr>
          <w:rFonts w:ascii="Times New Roman" w:eastAsia="Times New Roman" w:hAnsi="Times New Roman" w:cs="Times New Roman"/>
          <w:color w:val="000000" w:themeColor="text1"/>
          <w:sz w:val="24"/>
          <w:szCs w:val="24"/>
          <w:lang w:eastAsia="pt-BR"/>
        </w:rPr>
        <w:t>, temática de cunho nacionalista, que recebe o nome pela idealização da figura do indígena, tratada como herói nacional.</w:t>
      </w:r>
    </w:p>
    <w:p w:rsidR="00750035" w:rsidRPr="00750035" w:rsidRDefault="00750035" w:rsidP="0075003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Das características do </w:t>
      </w:r>
      <w:hyperlink r:id="rId7"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romantismo</w:t>
        </w:r>
      </w:hyperlink>
      <w:r w:rsidRPr="00750035">
        <w:rPr>
          <w:rFonts w:ascii="Times New Roman" w:eastAsia="Times New Roman" w:hAnsi="Times New Roman" w:cs="Times New Roman"/>
          <w:color w:val="000000" w:themeColor="text1"/>
          <w:sz w:val="24"/>
          <w:szCs w:val="24"/>
          <w:lang w:eastAsia="pt-BR"/>
        </w:rPr>
        <w:t>, talvez a que mais influenciou José de Alencar tenha sido essa tentativa de criar uma </w:t>
      </w:r>
      <w:r w:rsidRPr="00750035">
        <w:rPr>
          <w:rFonts w:ascii="Times New Roman" w:eastAsia="Times New Roman" w:hAnsi="Times New Roman" w:cs="Times New Roman"/>
          <w:b/>
          <w:bCs/>
          <w:color w:val="000000" w:themeColor="text1"/>
          <w:sz w:val="24"/>
          <w:szCs w:val="24"/>
          <w:bdr w:val="none" w:sz="0" w:space="0" w:color="auto" w:frame="1"/>
          <w:lang w:eastAsia="pt-BR"/>
        </w:rPr>
        <w:t>tradição cultural brasileira</w:t>
      </w:r>
      <w:r w:rsidRPr="00750035">
        <w:rPr>
          <w:rFonts w:ascii="Times New Roman" w:eastAsia="Times New Roman" w:hAnsi="Times New Roman" w:cs="Times New Roman"/>
          <w:color w:val="000000" w:themeColor="text1"/>
          <w:sz w:val="24"/>
          <w:szCs w:val="24"/>
          <w:lang w:eastAsia="pt-BR"/>
        </w:rPr>
        <w:t>, embasada principalmente nos </w:t>
      </w:r>
      <w:r w:rsidRPr="00750035">
        <w:rPr>
          <w:rFonts w:ascii="Times New Roman" w:eastAsia="Times New Roman" w:hAnsi="Times New Roman" w:cs="Times New Roman"/>
          <w:b/>
          <w:bCs/>
          <w:color w:val="000000" w:themeColor="text1"/>
          <w:sz w:val="24"/>
          <w:szCs w:val="24"/>
          <w:bdr w:val="none" w:sz="0" w:space="0" w:color="auto" w:frame="1"/>
          <w:lang w:eastAsia="pt-BR"/>
        </w:rPr>
        <w:t>romances indianistas e históricos</w:t>
      </w:r>
      <w:r w:rsidRPr="00750035">
        <w:rPr>
          <w:rFonts w:ascii="Times New Roman" w:eastAsia="Times New Roman" w:hAnsi="Times New Roman" w:cs="Times New Roman"/>
          <w:color w:val="000000" w:themeColor="text1"/>
          <w:sz w:val="24"/>
          <w:szCs w:val="24"/>
          <w:lang w:eastAsia="pt-BR"/>
        </w:rPr>
        <w:t>, que, respectivamente, heroicizavam os primeiros habitantes do Brasil e recontavam o passado nacional.</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 forma do romance, firmada pelo movimento romântico, constitui a maior parte da obra de Alencar. Além dos indianistas e históricos, foi autor também de </w:t>
      </w:r>
      <w:r w:rsidRPr="00750035">
        <w:rPr>
          <w:rFonts w:ascii="Times New Roman" w:eastAsia="Times New Roman" w:hAnsi="Times New Roman" w:cs="Times New Roman"/>
          <w:b/>
          <w:bCs/>
          <w:color w:val="000000" w:themeColor="text1"/>
          <w:sz w:val="24"/>
          <w:szCs w:val="24"/>
          <w:bdr w:val="none" w:sz="0" w:space="0" w:color="auto" w:frame="1"/>
          <w:lang w:eastAsia="pt-BR"/>
        </w:rPr>
        <w:t>romances</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urbanos</w:t>
      </w:r>
      <w:r w:rsidRPr="00750035">
        <w:rPr>
          <w:rFonts w:ascii="Times New Roman" w:eastAsia="Times New Roman" w:hAnsi="Times New Roman" w:cs="Times New Roman"/>
          <w:color w:val="000000" w:themeColor="text1"/>
          <w:sz w:val="24"/>
          <w:szCs w:val="24"/>
          <w:lang w:eastAsia="pt-BR"/>
        </w:rPr>
        <w:t>, que se passavam sobretudo na corte carioca, e </w:t>
      </w:r>
      <w:r w:rsidRPr="00750035">
        <w:rPr>
          <w:rFonts w:ascii="Times New Roman" w:eastAsia="Times New Roman" w:hAnsi="Times New Roman" w:cs="Times New Roman"/>
          <w:b/>
          <w:bCs/>
          <w:color w:val="000000" w:themeColor="text1"/>
          <w:sz w:val="24"/>
          <w:szCs w:val="24"/>
          <w:bdr w:val="none" w:sz="0" w:space="0" w:color="auto" w:frame="1"/>
          <w:lang w:eastAsia="pt-BR"/>
        </w:rPr>
        <w:t>regionalistas</w:t>
      </w:r>
      <w:r w:rsidRPr="00750035">
        <w:rPr>
          <w:rFonts w:ascii="Times New Roman" w:eastAsia="Times New Roman" w:hAnsi="Times New Roman" w:cs="Times New Roman"/>
          <w:color w:val="000000" w:themeColor="text1"/>
          <w:sz w:val="24"/>
          <w:szCs w:val="24"/>
          <w:lang w:eastAsia="pt-BR"/>
        </w:rPr>
        <w:t>, em localidades nas províncias brasileiras.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Fazem parte do estilo de Alencar as temáticas românticas de </w:t>
      </w:r>
      <w:r w:rsidRPr="00750035">
        <w:rPr>
          <w:rFonts w:ascii="Times New Roman" w:eastAsia="Times New Roman" w:hAnsi="Times New Roman" w:cs="Times New Roman"/>
          <w:b/>
          <w:bCs/>
          <w:color w:val="000000" w:themeColor="text1"/>
          <w:sz w:val="24"/>
          <w:szCs w:val="24"/>
          <w:bdr w:val="none" w:sz="0" w:space="0" w:color="auto" w:frame="1"/>
          <w:lang w:eastAsia="pt-BR"/>
        </w:rPr>
        <w:t>idealização</w:t>
      </w:r>
      <w:r w:rsidRPr="00750035">
        <w:rPr>
          <w:rFonts w:ascii="Times New Roman" w:eastAsia="Times New Roman" w:hAnsi="Times New Roman" w:cs="Times New Roman"/>
          <w:color w:val="000000" w:themeColor="text1"/>
          <w:sz w:val="24"/>
          <w:szCs w:val="24"/>
          <w:lang w:eastAsia="pt-BR"/>
        </w:rPr>
        <w:t> do herói e do sentimento amoroso, bem como as </w:t>
      </w:r>
      <w:r w:rsidRPr="00750035">
        <w:rPr>
          <w:rFonts w:ascii="Times New Roman" w:eastAsia="Times New Roman" w:hAnsi="Times New Roman" w:cs="Times New Roman"/>
          <w:b/>
          <w:bCs/>
          <w:color w:val="000000" w:themeColor="text1"/>
          <w:sz w:val="24"/>
          <w:szCs w:val="24"/>
          <w:bdr w:val="none" w:sz="0" w:space="0" w:color="auto" w:frame="1"/>
          <w:lang w:eastAsia="pt-BR"/>
        </w:rPr>
        <w:t>narrativas subjetivas</w:t>
      </w:r>
      <w:r w:rsidRPr="00750035">
        <w:rPr>
          <w:rFonts w:ascii="Times New Roman" w:eastAsia="Times New Roman" w:hAnsi="Times New Roman" w:cs="Times New Roman"/>
          <w:color w:val="000000" w:themeColor="text1"/>
          <w:sz w:val="24"/>
          <w:szCs w:val="24"/>
          <w:lang w:eastAsia="pt-BR"/>
        </w:rPr>
        <w:t>, centradas na percepção que o indivíduo possui do mundo, e a </w:t>
      </w:r>
      <w:r w:rsidRPr="00750035">
        <w:rPr>
          <w:rFonts w:ascii="Times New Roman" w:eastAsia="Times New Roman" w:hAnsi="Times New Roman" w:cs="Times New Roman"/>
          <w:b/>
          <w:bCs/>
          <w:color w:val="000000" w:themeColor="text1"/>
          <w:sz w:val="24"/>
          <w:szCs w:val="24"/>
          <w:bdr w:val="none" w:sz="0" w:space="0" w:color="auto" w:frame="1"/>
          <w:lang w:eastAsia="pt-BR"/>
        </w:rPr>
        <w:t>exaltação da natureza,</w:t>
      </w:r>
      <w:r w:rsidRPr="00750035">
        <w:rPr>
          <w:rFonts w:ascii="Times New Roman" w:eastAsia="Times New Roman" w:hAnsi="Times New Roman" w:cs="Times New Roman"/>
          <w:color w:val="000000" w:themeColor="text1"/>
          <w:sz w:val="24"/>
          <w:szCs w:val="24"/>
          <w:lang w:eastAsia="pt-BR"/>
        </w:rPr>
        <w:t> principalmente enquanto paisagem nacional por excelência.</w:t>
      </w:r>
    </w:p>
    <w:p w:rsidR="00750035" w:rsidRDefault="00750035"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p>
    <w:p w:rsidR="00750035" w:rsidRDefault="00750035" w:rsidP="00750035">
      <w:pPr>
        <w:shd w:val="clear" w:color="auto" w:fill="FFFFFF"/>
        <w:spacing w:after="0" w:line="240" w:lineRule="atLeast"/>
        <w:jc w:val="both"/>
        <w:outlineLvl w:val="1"/>
        <w:rPr>
          <w:rFonts w:ascii="Times New Roman" w:eastAsia="Times New Roman" w:hAnsi="Times New Roman" w:cs="Times New Roman"/>
          <w:b/>
          <w:bCs/>
          <w:color w:val="000000" w:themeColor="text1"/>
          <w:sz w:val="24"/>
          <w:szCs w:val="24"/>
          <w:bdr w:val="none" w:sz="0" w:space="0" w:color="auto" w:frame="1"/>
          <w:lang w:eastAsia="pt-BR"/>
        </w:rPr>
      </w:pPr>
    </w:p>
    <w:p w:rsidR="00750035" w:rsidRPr="00750035" w:rsidRDefault="00750035" w:rsidP="00750035">
      <w:pPr>
        <w:shd w:val="clear" w:color="auto" w:fill="FFFFFF"/>
        <w:spacing w:after="0" w:line="240" w:lineRule="atLeast"/>
        <w:jc w:val="both"/>
        <w:outlineLvl w:val="1"/>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Características das obras de José de Alencar</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Predomínio de textos em prosa, sobretudo na forma do romance;</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Ufanismo e nacionalismo;</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Orientada à formação de uma tradição cultural brasileira;</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Dividida em períodos: indianista, urbano, regionalista e histórico;</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lastRenderedPageBreak/>
        <w:t>Crítica de costumes, principalmente da hipocrisia moral burguesa;</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Multiplicidade de paisagens geográficas;</w:t>
      </w:r>
    </w:p>
    <w:p w:rsidR="00750035" w:rsidRPr="00750035" w:rsidRDefault="00750035" w:rsidP="00750035">
      <w:pPr>
        <w:numPr>
          <w:ilvl w:val="0"/>
          <w:numId w:val="1"/>
        </w:numPr>
        <w:shd w:val="clear" w:color="auto" w:fill="FFFFFF"/>
        <w:spacing w:after="75" w:line="240" w:lineRule="auto"/>
        <w:ind w:left="600"/>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Diversidade de períodos históricos contemplados.</w:t>
      </w:r>
    </w:p>
    <w:p w:rsidR="00750035" w:rsidRPr="00750035" w:rsidRDefault="00750035" w:rsidP="00750035">
      <w:pPr>
        <w:shd w:val="clear" w:color="auto" w:fill="FFFFFF"/>
        <w:spacing w:after="0" w:line="240" w:lineRule="atLeast"/>
        <w:jc w:val="both"/>
        <w:outlineLvl w:val="1"/>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Romances de José de Alencar</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Alencar foi </w:t>
      </w:r>
      <w:r w:rsidRPr="00750035">
        <w:rPr>
          <w:rFonts w:ascii="Times New Roman" w:eastAsia="Times New Roman" w:hAnsi="Times New Roman" w:cs="Times New Roman"/>
          <w:b/>
          <w:bCs/>
          <w:color w:val="000000" w:themeColor="text1"/>
          <w:sz w:val="24"/>
          <w:szCs w:val="24"/>
          <w:bdr w:val="none" w:sz="0" w:space="0" w:color="auto" w:frame="1"/>
          <w:lang w:eastAsia="pt-BR"/>
        </w:rPr>
        <w:t>autor de mais de 20 romances</w:t>
      </w:r>
      <w:r w:rsidRPr="00750035">
        <w:rPr>
          <w:rFonts w:ascii="Times New Roman" w:eastAsia="Times New Roman" w:hAnsi="Times New Roman" w:cs="Times New Roman"/>
          <w:color w:val="000000" w:themeColor="text1"/>
          <w:sz w:val="24"/>
          <w:szCs w:val="24"/>
          <w:lang w:eastAsia="pt-BR"/>
        </w:rPr>
        <w:t>, com os quais se ocupou das questões históricas e de seu tempo. De narrativas ufanistas e que recontam a chegada dos portugueses até a modernização do Rio de Janeiro, o autor abordou temas rurais e urbanos. Seus romances ambientam-se em </w:t>
      </w:r>
      <w:r w:rsidRPr="00750035">
        <w:rPr>
          <w:rFonts w:ascii="Times New Roman" w:eastAsia="Times New Roman" w:hAnsi="Times New Roman" w:cs="Times New Roman"/>
          <w:b/>
          <w:bCs/>
          <w:color w:val="000000" w:themeColor="text1"/>
          <w:sz w:val="24"/>
          <w:szCs w:val="24"/>
          <w:bdr w:val="none" w:sz="0" w:space="0" w:color="auto" w:frame="1"/>
          <w:lang w:eastAsia="pt-BR"/>
        </w:rPr>
        <w:t>diversas localidades do Brasil</w:t>
      </w:r>
      <w:r w:rsidRPr="00750035">
        <w:rPr>
          <w:rFonts w:ascii="Times New Roman" w:eastAsia="Times New Roman" w:hAnsi="Times New Roman" w:cs="Times New Roman"/>
          <w:color w:val="000000" w:themeColor="text1"/>
          <w:sz w:val="24"/>
          <w:szCs w:val="24"/>
          <w:lang w:eastAsia="pt-BR"/>
        </w:rPr>
        <w:t>, da corte à província, e por isso são aglutinadas em três tipos: urbano, indianista e histórico.</w:t>
      </w:r>
    </w:p>
    <w:p w:rsidR="00750035" w:rsidRPr="00750035" w:rsidRDefault="00750035" w:rsidP="00750035">
      <w:pPr>
        <w:numPr>
          <w:ilvl w:val="0"/>
          <w:numId w:val="2"/>
        </w:numPr>
        <w:shd w:val="clear" w:color="auto" w:fill="FFFFFF"/>
        <w:spacing w:after="0" w:line="240" w:lineRule="atLeast"/>
        <w:ind w:left="600"/>
        <w:jc w:val="both"/>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Romances urbanos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Muitas vezes escritos de acordo com o padrão dos </w:t>
      </w:r>
      <w:r w:rsidRPr="00750035">
        <w:rPr>
          <w:rFonts w:ascii="Times New Roman" w:eastAsia="Times New Roman" w:hAnsi="Times New Roman" w:cs="Times New Roman"/>
          <w:b/>
          <w:bCs/>
          <w:color w:val="000000" w:themeColor="text1"/>
          <w:sz w:val="24"/>
          <w:szCs w:val="24"/>
          <w:bdr w:val="none" w:sz="0" w:space="0" w:color="auto" w:frame="1"/>
          <w:lang w:eastAsia="pt-BR"/>
        </w:rPr>
        <w:t>folhetins</w:t>
      </w:r>
      <w:r w:rsidRPr="00750035">
        <w:rPr>
          <w:rFonts w:ascii="Times New Roman" w:eastAsia="Times New Roman" w:hAnsi="Times New Roman" w:cs="Times New Roman"/>
          <w:color w:val="000000" w:themeColor="text1"/>
          <w:sz w:val="24"/>
          <w:szCs w:val="24"/>
          <w:lang w:eastAsia="pt-BR"/>
        </w:rPr>
        <w:t>, os </w:t>
      </w:r>
      <w:hyperlink r:id="rId8"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romances urbanos</w:t>
        </w:r>
      </w:hyperlink>
      <w:r w:rsidRPr="00750035">
        <w:rPr>
          <w:rFonts w:ascii="Times New Roman" w:eastAsia="Times New Roman" w:hAnsi="Times New Roman" w:cs="Times New Roman"/>
          <w:color w:val="000000" w:themeColor="text1"/>
          <w:sz w:val="24"/>
          <w:szCs w:val="24"/>
          <w:lang w:eastAsia="pt-BR"/>
        </w:rPr>
        <w:t> de Alencar </w:t>
      </w:r>
      <w:r w:rsidRPr="00750035">
        <w:rPr>
          <w:rFonts w:ascii="Times New Roman" w:eastAsia="Times New Roman" w:hAnsi="Times New Roman" w:cs="Times New Roman"/>
          <w:b/>
          <w:bCs/>
          <w:color w:val="000000" w:themeColor="text1"/>
          <w:sz w:val="24"/>
          <w:szCs w:val="24"/>
          <w:bdr w:val="none" w:sz="0" w:space="0" w:color="auto" w:frame="1"/>
          <w:lang w:eastAsia="pt-BR"/>
        </w:rPr>
        <w:t>narram a vida da</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alta sociedade</w:t>
      </w:r>
      <w:r w:rsidRPr="00750035">
        <w:rPr>
          <w:rFonts w:ascii="Times New Roman" w:eastAsia="Times New Roman" w:hAnsi="Times New Roman" w:cs="Times New Roman"/>
          <w:color w:val="000000" w:themeColor="text1"/>
          <w:sz w:val="24"/>
          <w:szCs w:val="24"/>
          <w:lang w:eastAsia="pt-BR"/>
        </w:rPr>
        <w:t> do </w:t>
      </w:r>
      <w:hyperlink r:id="rId9"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Segundo Império</w:t>
        </w:r>
      </w:hyperlink>
      <w:r w:rsidRPr="00750035">
        <w:rPr>
          <w:rFonts w:ascii="Times New Roman" w:eastAsia="Times New Roman" w:hAnsi="Times New Roman" w:cs="Times New Roman"/>
          <w:color w:val="000000" w:themeColor="text1"/>
          <w:sz w:val="24"/>
          <w:szCs w:val="24"/>
          <w:lang w:eastAsia="pt-BR"/>
        </w:rPr>
        <w:t> e suas intrigas amorosas. Fazem referências a logradouros e espaços de convívio, retratando de maneira fidedigna os espaços físicos do período. </w:t>
      </w:r>
      <w:r w:rsidRPr="00750035">
        <w:rPr>
          <w:rFonts w:ascii="Times New Roman" w:eastAsia="Times New Roman" w:hAnsi="Times New Roman" w:cs="Times New Roman"/>
          <w:b/>
          <w:bCs/>
          <w:color w:val="000000" w:themeColor="text1"/>
          <w:sz w:val="24"/>
          <w:szCs w:val="24"/>
          <w:bdr w:val="none" w:sz="0" w:space="0" w:color="auto" w:frame="1"/>
          <w:lang w:eastAsia="pt-BR"/>
        </w:rPr>
        <w:t>Suas grandes protagonistas são</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mulheres</w:t>
      </w:r>
      <w:r w:rsidRPr="00750035">
        <w:rPr>
          <w:rFonts w:ascii="Times New Roman" w:eastAsia="Times New Roman" w:hAnsi="Times New Roman" w:cs="Times New Roman"/>
          <w:color w:val="000000" w:themeColor="text1"/>
          <w:sz w:val="24"/>
          <w:szCs w:val="24"/>
          <w:lang w:eastAsia="pt-BR"/>
        </w:rPr>
        <w:t>, fato que se verifica já nos títulos de alguns de seus livros e que o diferencia de diversos outros autores do período, principalmente pela abordagem aprofundada do </w:t>
      </w:r>
      <w:r w:rsidRPr="00750035">
        <w:rPr>
          <w:rFonts w:ascii="Times New Roman" w:eastAsia="Times New Roman" w:hAnsi="Times New Roman" w:cs="Times New Roman"/>
          <w:b/>
          <w:bCs/>
          <w:color w:val="000000" w:themeColor="text1"/>
          <w:sz w:val="24"/>
          <w:szCs w:val="24"/>
          <w:bdr w:val="none" w:sz="0" w:space="0" w:color="auto" w:frame="1"/>
          <w:lang w:eastAsia="pt-BR"/>
        </w:rPr>
        <w:t>conflito psicológico</w:t>
      </w:r>
      <w:r w:rsidRPr="00750035">
        <w:rPr>
          <w:rFonts w:ascii="Times New Roman" w:eastAsia="Times New Roman" w:hAnsi="Times New Roman" w:cs="Times New Roman"/>
          <w:color w:val="000000" w:themeColor="text1"/>
          <w:sz w:val="24"/>
          <w:szCs w:val="24"/>
          <w:lang w:eastAsia="pt-BR"/>
        </w:rPr>
        <w:t> das personagens femininas.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Nos romances urbanos de Alencar, a trama desenvolve-se na direção do esclarecimento da intriga e da revelação dos segredos; e os finais, embora geralmente felizes, também conduzem à certa </w:t>
      </w:r>
      <w:r w:rsidRPr="00750035">
        <w:rPr>
          <w:rFonts w:ascii="Times New Roman" w:eastAsia="Times New Roman" w:hAnsi="Times New Roman" w:cs="Times New Roman"/>
          <w:b/>
          <w:bCs/>
          <w:color w:val="000000" w:themeColor="text1"/>
          <w:sz w:val="24"/>
          <w:szCs w:val="24"/>
          <w:bdr w:val="none" w:sz="0" w:space="0" w:color="auto" w:frame="1"/>
          <w:lang w:eastAsia="pt-BR"/>
        </w:rPr>
        <w:t>crítica das hipocrisias sociais</w:t>
      </w:r>
      <w:r w:rsidRPr="00750035">
        <w:rPr>
          <w:rFonts w:ascii="Times New Roman" w:eastAsia="Times New Roman" w:hAnsi="Times New Roman" w:cs="Times New Roman"/>
          <w:color w:val="000000" w:themeColor="text1"/>
          <w:sz w:val="24"/>
          <w:szCs w:val="24"/>
          <w:lang w:eastAsia="pt-BR"/>
        </w:rPr>
        <w:t> que acometiam a burguesia brasileira do período, revelando as mazelas da </w:t>
      </w:r>
      <w:hyperlink r:id="rId10"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desigualdade social</w:t>
        </w:r>
      </w:hyperlink>
      <w:r w:rsidRPr="00750035">
        <w:rPr>
          <w:rFonts w:ascii="Times New Roman" w:eastAsia="Times New Roman" w:hAnsi="Times New Roman" w:cs="Times New Roman"/>
          <w:color w:val="000000" w:themeColor="text1"/>
          <w:sz w:val="24"/>
          <w:szCs w:val="24"/>
          <w:lang w:eastAsia="pt-BR"/>
        </w:rPr>
        <w:t>, a </w:t>
      </w:r>
      <w:r w:rsidRPr="00750035">
        <w:rPr>
          <w:rFonts w:ascii="Times New Roman" w:eastAsia="Times New Roman" w:hAnsi="Times New Roman" w:cs="Times New Roman"/>
          <w:b/>
          <w:bCs/>
          <w:color w:val="000000" w:themeColor="text1"/>
          <w:sz w:val="24"/>
          <w:szCs w:val="24"/>
          <w:bdr w:val="none" w:sz="0" w:space="0" w:color="auto" w:frame="1"/>
          <w:lang w:eastAsia="pt-BR"/>
        </w:rPr>
        <w:t>ambição</w:t>
      </w:r>
      <w:r w:rsidRPr="00750035">
        <w:rPr>
          <w:rFonts w:ascii="Times New Roman" w:eastAsia="Times New Roman" w:hAnsi="Times New Roman" w:cs="Times New Roman"/>
          <w:color w:val="000000" w:themeColor="text1"/>
          <w:sz w:val="24"/>
          <w:szCs w:val="24"/>
          <w:lang w:eastAsia="pt-BR"/>
        </w:rPr>
        <w:t> e a </w:t>
      </w:r>
      <w:r w:rsidRPr="00750035">
        <w:rPr>
          <w:rFonts w:ascii="Times New Roman" w:eastAsia="Times New Roman" w:hAnsi="Times New Roman" w:cs="Times New Roman"/>
          <w:b/>
          <w:bCs/>
          <w:color w:val="000000" w:themeColor="text1"/>
          <w:sz w:val="24"/>
          <w:szCs w:val="24"/>
          <w:bdr w:val="none" w:sz="0" w:space="0" w:color="auto" w:frame="1"/>
          <w:lang w:eastAsia="pt-BR"/>
        </w:rPr>
        <w:t>degradação moral</w:t>
      </w:r>
      <w:r w:rsidRPr="00750035">
        <w:rPr>
          <w:rFonts w:ascii="Times New Roman" w:eastAsia="Times New Roman" w:hAnsi="Times New Roman" w:cs="Times New Roman"/>
          <w:color w:val="000000" w:themeColor="text1"/>
          <w:sz w:val="24"/>
          <w:szCs w:val="24"/>
          <w:lang w:eastAsia="pt-BR"/>
        </w:rPr>
        <w:t> por causa do dinheiro.</w:t>
      </w:r>
    </w:p>
    <w:p w:rsidR="00222A39" w:rsidRDefault="00222A39" w:rsidP="00222A39">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750035" w:rsidRPr="00750035" w:rsidRDefault="00750035" w:rsidP="00222A39">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São romances urbanos de Alencar: </w:t>
      </w:r>
      <w:r w:rsidRPr="00750035">
        <w:rPr>
          <w:rFonts w:ascii="Times New Roman" w:eastAsia="Times New Roman" w:hAnsi="Times New Roman" w:cs="Times New Roman"/>
          <w:i/>
          <w:iCs/>
          <w:color w:val="000000" w:themeColor="text1"/>
          <w:sz w:val="24"/>
          <w:szCs w:val="24"/>
          <w:bdr w:val="none" w:sz="0" w:space="0" w:color="auto" w:frame="1"/>
          <w:lang w:eastAsia="pt-BR"/>
        </w:rPr>
        <w:t>Cinco minutos</w:t>
      </w:r>
      <w:r w:rsidRPr="00750035">
        <w:rPr>
          <w:rFonts w:ascii="Times New Roman" w:eastAsia="Times New Roman" w:hAnsi="Times New Roman" w:cs="Times New Roman"/>
          <w:color w:val="000000" w:themeColor="text1"/>
          <w:sz w:val="24"/>
          <w:szCs w:val="24"/>
          <w:lang w:eastAsia="pt-BR"/>
        </w:rPr>
        <w:t> (1856), </w:t>
      </w:r>
      <w:r w:rsidRPr="00750035">
        <w:rPr>
          <w:rFonts w:ascii="Times New Roman" w:eastAsia="Times New Roman" w:hAnsi="Times New Roman" w:cs="Times New Roman"/>
          <w:i/>
          <w:iCs/>
          <w:color w:val="000000" w:themeColor="text1"/>
          <w:sz w:val="24"/>
          <w:szCs w:val="24"/>
          <w:bdr w:val="none" w:sz="0" w:space="0" w:color="auto" w:frame="1"/>
          <w:lang w:eastAsia="pt-BR"/>
        </w:rPr>
        <w:t>A viuvinha</w:t>
      </w:r>
      <w:r w:rsidRPr="00750035">
        <w:rPr>
          <w:rFonts w:ascii="Times New Roman" w:eastAsia="Times New Roman" w:hAnsi="Times New Roman" w:cs="Times New Roman"/>
          <w:color w:val="000000" w:themeColor="text1"/>
          <w:sz w:val="24"/>
          <w:szCs w:val="24"/>
          <w:lang w:eastAsia="pt-BR"/>
        </w:rPr>
        <w:t> (1857), </w:t>
      </w:r>
      <w:r w:rsidRPr="00750035">
        <w:rPr>
          <w:rFonts w:ascii="Times New Roman" w:eastAsia="Times New Roman" w:hAnsi="Times New Roman" w:cs="Times New Roman"/>
          <w:i/>
          <w:iCs/>
          <w:color w:val="000000" w:themeColor="text1"/>
          <w:sz w:val="24"/>
          <w:szCs w:val="24"/>
          <w:bdr w:val="none" w:sz="0" w:space="0" w:color="auto" w:frame="1"/>
          <w:lang w:eastAsia="pt-BR"/>
        </w:rPr>
        <w:t>Lucíola</w:t>
      </w:r>
      <w:r w:rsidRPr="00750035">
        <w:rPr>
          <w:rFonts w:ascii="Times New Roman" w:eastAsia="Times New Roman" w:hAnsi="Times New Roman" w:cs="Times New Roman"/>
          <w:color w:val="000000" w:themeColor="text1"/>
          <w:sz w:val="24"/>
          <w:szCs w:val="24"/>
          <w:lang w:eastAsia="pt-BR"/>
        </w:rPr>
        <w:t> (1862), </w:t>
      </w:r>
      <w:r w:rsidRPr="00750035">
        <w:rPr>
          <w:rFonts w:ascii="Times New Roman" w:eastAsia="Times New Roman" w:hAnsi="Times New Roman" w:cs="Times New Roman"/>
          <w:i/>
          <w:iCs/>
          <w:color w:val="000000" w:themeColor="text1"/>
          <w:sz w:val="24"/>
          <w:szCs w:val="24"/>
          <w:bdr w:val="none" w:sz="0" w:space="0" w:color="auto" w:frame="1"/>
          <w:lang w:eastAsia="pt-BR"/>
        </w:rPr>
        <w:t>Diva</w:t>
      </w:r>
      <w:r w:rsidRPr="00750035">
        <w:rPr>
          <w:rFonts w:ascii="Times New Roman" w:eastAsia="Times New Roman" w:hAnsi="Times New Roman" w:cs="Times New Roman"/>
          <w:color w:val="000000" w:themeColor="text1"/>
          <w:sz w:val="24"/>
          <w:szCs w:val="24"/>
          <w:lang w:eastAsia="pt-BR"/>
        </w:rPr>
        <w:t> (1864), </w:t>
      </w:r>
      <w:r w:rsidRPr="00750035">
        <w:rPr>
          <w:rFonts w:ascii="Times New Roman" w:eastAsia="Times New Roman" w:hAnsi="Times New Roman" w:cs="Times New Roman"/>
          <w:i/>
          <w:iCs/>
          <w:color w:val="000000" w:themeColor="text1"/>
          <w:sz w:val="24"/>
          <w:szCs w:val="24"/>
          <w:bdr w:val="none" w:sz="0" w:space="0" w:color="auto" w:frame="1"/>
          <w:lang w:eastAsia="pt-BR"/>
        </w:rPr>
        <w:t>A pata da gazela</w:t>
      </w:r>
      <w:r w:rsidRPr="00750035">
        <w:rPr>
          <w:rFonts w:ascii="Times New Roman" w:eastAsia="Times New Roman" w:hAnsi="Times New Roman" w:cs="Times New Roman"/>
          <w:color w:val="000000" w:themeColor="text1"/>
          <w:sz w:val="24"/>
          <w:szCs w:val="24"/>
          <w:lang w:eastAsia="pt-BR"/>
        </w:rPr>
        <w:t> (1870), </w:t>
      </w:r>
      <w:r w:rsidRPr="00750035">
        <w:rPr>
          <w:rFonts w:ascii="Times New Roman" w:eastAsia="Times New Roman" w:hAnsi="Times New Roman" w:cs="Times New Roman"/>
          <w:i/>
          <w:iCs/>
          <w:color w:val="000000" w:themeColor="text1"/>
          <w:sz w:val="24"/>
          <w:szCs w:val="24"/>
          <w:bdr w:val="none" w:sz="0" w:space="0" w:color="auto" w:frame="1"/>
          <w:lang w:eastAsia="pt-BR"/>
        </w:rPr>
        <w:t>Senhora </w:t>
      </w:r>
      <w:r w:rsidRPr="00750035">
        <w:rPr>
          <w:rFonts w:ascii="Times New Roman" w:eastAsia="Times New Roman" w:hAnsi="Times New Roman" w:cs="Times New Roman"/>
          <w:color w:val="000000" w:themeColor="text1"/>
          <w:sz w:val="24"/>
          <w:szCs w:val="24"/>
          <w:lang w:eastAsia="pt-BR"/>
        </w:rPr>
        <w:t>(1875), </w:t>
      </w:r>
      <w:r w:rsidRPr="00750035">
        <w:rPr>
          <w:rFonts w:ascii="Times New Roman" w:eastAsia="Times New Roman" w:hAnsi="Times New Roman" w:cs="Times New Roman"/>
          <w:i/>
          <w:iCs/>
          <w:color w:val="000000" w:themeColor="text1"/>
          <w:sz w:val="24"/>
          <w:szCs w:val="24"/>
          <w:bdr w:val="none" w:sz="0" w:space="0" w:color="auto" w:frame="1"/>
          <w:lang w:eastAsia="pt-BR"/>
        </w:rPr>
        <w:t>Sonhos d’ouro</w:t>
      </w:r>
      <w:r w:rsidRPr="00750035">
        <w:rPr>
          <w:rFonts w:ascii="Times New Roman" w:eastAsia="Times New Roman" w:hAnsi="Times New Roman" w:cs="Times New Roman"/>
          <w:color w:val="000000" w:themeColor="text1"/>
          <w:sz w:val="24"/>
          <w:szCs w:val="24"/>
          <w:lang w:eastAsia="pt-BR"/>
        </w:rPr>
        <w:t> (1872) e </w:t>
      </w:r>
      <w:r w:rsidRPr="00750035">
        <w:rPr>
          <w:rFonts w:ascii="Times New Roman" w:eastAsia="Times New Roman" w:hAnsi="Times New Roman" w:cs="Times New Roman"/>
          <w:i/>
          <w:iCs/>
          <w:color w:val="000000" w:themeColor="text1"/>
          <w:sz w:val="24"/>
          <w:szCs w:val="24"/>
          <w:bdr w:val="none" w:sz="0" w:space="0" w:color="auto" w:frame="1"/>
          <w:lang w:eastAsia="pt-BR"/>
        </w:rPr>
        <w:t>Encarnação </w:t>
      </w:r>
      <w:r w:rsidRPr="00750035">
        <w:rPr>
          <w:rFonts w:ascii="Times New Roman" w:eastAsia="Times New Roman" w:hAnsi="Times New Roman" w:cs="Times New Roman"/>
          <w:color w:val="000000" w:themeColor="text1"/>
          <w:sz w:val="24"/>
          <w:szCs w:val="24"/>
          <w:lang w:eastAsia="pt-BR"/>
        </w:rPr>
        <w:t>(1893).</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Destaca-se a obra </w:t>
      </w:r>
      <w:r w:rsidRPr="00750035">
        <w:rPr>
          <w:rFonts w:ascii="Times New Roman" w:eastAsia="Times New Roman" w:hAnsi="Times New Roman" w:cs="Times New Roman"/>
          <w:i/>
          <w:iCs/>
          <w:color w:val="000000" w:themeColor="text1"/>
          <w:sz w:val="24"/>
          <w:szCs w:val="24"/>
          <w:bdr w:val="none" w:sz="0" w:space="0" w:color="auto" w:frame="1"/>
          <w:lang w:eastAsia="pt-BR"/>
        </w:rPr>
        <w:t>Lucíola</w:t>
      </w:r>
      <w:r w:rsidRPr="00750035">
        <w:rPr>
          <w:rFonts w:ascii="Times New Roman" w:eastAsia="Times New Roman" w:hAnsi="Times New Roman" w:cs="Times New Roman"/>
          <w:color w:val="000000" w:themeColor="text1"/>
          <w:sz w:val="24"/>
          <w:szCs w:val="24"/>
          <w:lang w:eastAsia="pt-BR"/>
        </w:rPr>
        <w:t>, de 1862, narrativa que se passa no Rio de Janeiro, centrada na vida de Lúcia, nome adotado por Maria da Glória ao ingressar na </w:t>
      </w:r>
      <w:r w:rsidRPr="00750035">
        <w:rPr>
          <w:rFonts w:ascii="Times New Roman" w:eastAsia="Times New Roman" w:hAnsi="Times New Roman" w:cs="Times New Roman"/>
          <w:b/>
          <w:bCs/>
          <w:color w:val="000000" w:themeColor="text1"/>
          <w:sz w:val="24"/>
          <w:szCs w:val="24"/>
          <w:bdr w:val="none" w:sz="0" w:space="0" w:color="auto" w:frame="1"/>
          <w:lang w:eastAsia="pt-BR"/>
        </w:rPr>
        <w:t>prostituição</w:t>
      </w:r>
      <w:r w:rsidRPr="00750035">
        <w:rPr>
          <w:rFonts w:ascii="Times New Roman" w:eastAsia="Times New Roman" w:hAnsi="Times New Roman" w:cs="Times New Roman"/>
          <w:color w:val="000000" w:themeColor="text1"/>
          <w:sz w:val="24"/>
          <w:szCs w:val="24"/>
          <w:lang w:eastAsia="pt-BR"/>
        </w:rPr>
        <w:t>. A trama conta o envolvimento de Lúcia com Paulo, que se apaixona por ela. O relacionamento dos dois é permeado pelos </w:t>
      </w:r>
      <w:r w:rsidRPr="00750035">
        <w:rPr>
          <w:rFonts w:ascii="Times New Roman" w:eastAsia="Times New Roman" w:hAnsi="Times New Roman" w:cs="Times New Roman"/>
          <w:b/>
          <w:bCs/>
          <w:color w:val="000000" w:themeColor="text1"/>
          <w:sz w:val="24"/>
          <w:szCs w:val="24"/>
          <w:bdr w:val="none" w:sz="0" w:space="0" w:color="auto" w:frame="1"/>
          <w:lang w:eastAsia="pt-BR"/>
        </w:rPr>
        <w:t>estigmas sociais</w:t>
      </w:r>
      <w:r w:rsidRPr="00750035">
        <w:rPr>
          <w:rFonts w:ascii="Times New Roman" w:eastAsia="Times New Roman" w:hAnsi="Times New Roman" w:cs="Times New Roman"/>
          <w:color w:val="000000" w:themeColor="text1"/>
          <w:sz w:val="24"/>
          <w:szCs w:val="24"/>
          <w:lang w:eastAsia="pt-BR"/>
        </w:rPr>
        <w:t> do meretrício, impedimento que Paulo aponta para não realizar a união matrimonial.</w:t>
      </w:r>
    </w:p>
    <w:p w:rsidR="00750035" w:rsidRPr="00750035" w:rsidRDefault="00750035" w:rsidP="00750035">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No prólogo intitulado “Ao autor”, Alencar explica o título:</w:t>
      </w:r>
    </w:p>
    <w:p w:rsidR="00750035" w:rsidRPr="00750035" w:rsidRDefault="00750035" w:rsidP="00750035">
      <w:pPr>
        <w:shd w:val="clear" w:color="auto" w:fill="FFFFFF"/>
        <w:spacing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bdr w:val="none" w:sz="0" w:space="0" w:color="auto" w:frame="1"/>
          <w:lang w:eastAsia="pt-BR"/>
        </w:rPr>
        <w:t>“</w:t>
      </w:r>
      <w:r w:rsidRPr="00750035">
        <w:rPr>
          <w:rFonts w:ascii="Times New Roman" w:eastAsia="Times New Roman" w:hAnsi="Times New Roman" w:cs="Times New Roman"/>
          <w:i/>
          <w:iCs/>
          <w:color w:val="000000" w:themeColor="text1"/>
          <w:sz w:val="24"/>
          <w:szCs w:val="24"/>
          <w:bdr w:val="none" w:sz="0" w:space="0" w:color="auto" w:frame="1"/>
          <w:lang w:eastAsia="pt-BR"/>
        </w:rPr>
        <w:t>Lucíola </w:t>
      </w:r>
      <w:r w:rsidRPr="00750035">
        <w:rPr>
          <w:rFonts w:ascii="Times New Roman" w:eastAsia="Times New Roman" w:hAnsi="Times New Roman" w:cs="Times New Roman"/>
          <w:color w:val="000000" w:themeColor="text1"/>
          <w:sz w:val="24"/>
          <w:szCs w:val="24"/>
          <w:bdr w:val="none" w:sz="0" w:space="0" w:color="auto" w:frame="1"/>
          <w:lang w:eastAsia="pt-BR"/>
        </w:rPr>
        <w:t xml:space="preserve">é o lampiro noturno que brilha de uma luz tão viva no seio da treva e à beira dos charcos. Não será a imagem verdadeira da mulher que no abismo da perdição conserva a pureza </w:t>
      </w:r>
      <w:proofErr w:type="gramStart"/>
      <w:r w:rsidRPr="00750035">
        <w:rPr>
          <w:rFonts w:ascii="Times New Roman" w:eastAsia="Times New Roman" w:hAnsi="Times New Roman" w:cs="Times New Roman"/>
          <w:color w:val="000000" w:themeColor="text1"/>
          <w:sz w:val="24"/>
          <w:szCs w:val="24"/>
          <w:bdr w:val="none" w:sz="0" w:space="0" w:color="auto" w:frame="1"/>
          <w:lang w:eastAsia="pt-BR"/>
        </w:rPr>
        <w:t>d’alma?”</w:t>
      </w:r>
      <w:proofErr w:type="gramEnd"/>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Sobressai-se também o romance </w:t>
      </w:r>
      <w:r w:rsidRPr="00750035">
        <w:rPr>
          <w:rFonts w:ascii="Times New Roman" w:eastAsia="Times New Roman" w:hAnsi="Times New Roman" w:cs="Times New Roman"/>
          <w:i/>
          <w:iCs/>
          <w:color w:val="000000" w:themeColor="text1"/>
          <w:sz w:val="24"/>
          <w:szCs w:val="24"/>
          <w:bdr w:val="none" w:sz="0" w:space="0" w:color="auto" w:frame="1"/>
          <w:lang w:eastAsia="pt-BR"/>
        </w:rPr>
        <w:t>Senhora</w:t>
      </w:r>
      <w:r w:rsidRPr="00750035">
        <w:rPr>
          <w:rFonts w:ascii="Times New Roman" w:eastAsia="Times New Roman" w:hAnsi="Times New Roman" w:cs="Times New Roman"/>
          <w:color w:val="000000" w:themeColor="text1"/>
          <w:sz w:val="24"/>
          <w:szCs w:val="24"/>
          <w:lang w:eastAsia="pt-BR"/>
        </w:rPr>
        <w:t>, de 1875, protagonizado por Aurélia Camargo, filha de uma costureira pobre e noiva de Fernando Seixas, rapaz belo e elegante, preocupado com a sua própria questão social e com a obrigação de ajudar a mãe e a irmã. Caça-dotes, </w:t>
      </w:r>
      <w:r w:rsidRPr="00750035">
        <w:rPr>
          <w:rFonts w:ascii="Times New Roman" w:eastAsia="Times New Roman" w:hAnsi="Times New Roman" w:cs="Times New Roman"/>
          <w:b/>
          <w:bCs/>
          <w:color w:val="000000" w:themeColor="text1"/>
          <w:sz w:val="24"/>
          <w:szCs w:val="24"/>
          <w:bdr w:val="none" w:sz="0" w:space="0" w:color="auto" w:frame="1"/>
          <w:lang w:eastAsia="pt-BR"/>
        </w:rPr>
        <w:t>Fernando abandona Aurélia</w:t>
      </w:r>
      <w:r w:rsidRPr="00750035">
        <w:rPr>
          <w:rFonts w:ascii="Times New Roman" w:eastAsia="Times New Roman" w:hAnsi="Times New Roman" w:cs="Times New Roman"/>
          <w:color w:val="000000" w:themeColor="text1"/>
          <w:sz w:val="24"/>
          <w:szCs w:val="24"/>
          <w:lang w:eastAsia="pt-BR"/>
        </w:rPr>
        <w:t> ao encontrar na </w:t>
      </w:r>
      <w:r w:rsidRPr="00750035">
        <w:rPr>
          <w:rFonts w:ascii="Times New Roman" w:eastAsia="Times New Roman" w:hAnsi="Times New Roman" w:cs="Times New Roman"/>
          <w:b/>
          <w:bCs/>
          <w:color w:val="000000" w:themeColor="text1"/>
          <w:sz w:val="24"/>
          <w:szCs w:val="24"/>
          <w:bdr w:val="none" w:sz="0" w:space="0" w:color="auto" w:frame="1"/>
          <w:lang w:eastAsia="pt-BR"/>
        </w:rPr>
        <w:t>alta sociedade</w:t>
      </w:r>
      <w:r w:rsidRPr="00750035">
        <w:rPr>
          <w:rFonts w:ascii="Times New Roman" w:eastAsia="Times New Roman" w:hAnsi="Times New Roman" w:cs="Times New Roman"/>
          <w:color w:val="000000" w:themeColor="text1"/>
          <w:sz w:val="24"/>
          <w:szCs w:val="24"/>
          <w:lang w:eastAsia="pt-BR"/>
        </w:rPr>
        <w:t> Adelaide, partido de melhor posição financeira.</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Arrasada, Aurélia resigna-se à pobreza e à solidão, maldizendo Fernando. O revés do destino, contudo, faz com </w:t>
      </w:r>
      <w:r w:rsidRPr="00750035">
        <w:rPr>
          <w:rFonts w:ascii="Times New Roman" w:eastAsia="Times New Roman" w:hAnsi="Times New Roman" w:cs="Times New Roman"/>
          <w:b/>
          <w:bCs/>
          <w:color w:val="000000" w:themeColor="text1"/>
          <w:sz w:val="24"/>
          <w:szCs w:val="24"/>
          <w:bdr w:val="none" w:sz="0" w:space="0" w:color="auto" w:frame="1"/>
          <w:lang w:eastAsia="pt-BR"/>
        </w:rPr>
        <w:t>que Aurélia receba uma enorme</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herança,</w:t>
      </w:r>
      <w:r w:rsidRPr="00750035">
        <w:rPr>
          <w:rFonts w:ascii="Times New Roman" w:eastAsia="Times New Roman" w:hAnsi="Times New Roman" w:cs="Times New Roman"/>
          <w:color w:val="000000" w:themeColor="text1"/>
          <w:sz w:val="24"/>
          <w:szCs w:val="24"/>
          <w:lang w:eastAsia="pt-BR"/>
        </w:rPr>
        <w:t> e ela planeja, então, sua </w:t>
      </w:r>
      <w:r w:rsidRPr="00750035">
        <w:rPr>
          <w:rFonts w:ascii="Times New Roman" w:eastAsia="Times New Roman" w:hAnsi="Times New Roman" w:cs="Times New Roman"/>
          <w:b/>
          <w:bCs/>
          <w:color w:val="000000" w:themeColor="text1"/>
          <w:sz w:val="24"/>
          <w:szCs w:val="24"/>
          <w:bdr w:val="none" w:sz="0" w:space="0" w:color="auto" w:frame="1"/>
          <w:lang w:eastAsia="pt-BR"/>
        </w:rPr>
        <w:t>vingança</w:t>
      </w:r>
      <w:r w:rsidRPr="00750035">
        <w:rPr>
          <w:rFonts w:ascii="Times New Roman" w:eastAsia="Times New Roman" w:hAnsi="Times New Roman" w:cs="Times New Roman"/>
          <w:color w:val="000000" w:themeColor="text1"/>
          <w:sz w:val="24"/>
          <w:szCs w:val="24"/>
          <w:lang w:eastAsia="pt-BR"/>
        </w:rPr>
        <w:t>: a de comprar de volta o noivo. A moça pobre, meiga, transforma-se em uma mulher altiva e calculista.</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Ela ganha a negociação, e os dois vivem um </w:t>
      </w:r>
      <w:r w:rsidRPr="00750035">
        <w:rPr>
          <w:rFonts w:ascii="Times New Roman" w:eastAsia="Times New Roman" w:hAnsi="Times New Roman" w:cs="Times New Roman"/>
          <w:b/>
          <w:bCs/>
          <w:color w:val="000000" w:themeColor="text1"/>
          <w:sz w:val="24"/>
          <w:szCs w:val="24"/>
          <w:bdr w:val="none" w:sz="0" w:space="0" w:color="auto" w:frame="1"/>
          <w:lang w:eastAsia="pt-BR"/>
        </w:rPr>
        <w:t>casamento de</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aparências</w:t>
      </w:r>
      <w:r w:rsidRPr="00750035">
        <w:rPr>
          <w:rFonts w:ascii="Times New Roman" w:eastAsia="Times New Roman" w:hAnsi="Times New Roman" w:cs="Times New Roman"/>
          <w:color w:val="000000" w:themeColor="text1"/>
          <w:sz w:val="24"/>
          <w:szCs w:val="24"/>
          <w:lang w:eastAsia="pt-BR"/>
        </w:rPr>
        <w:t>, repleto de tensão amorosa, ironias e discussões. Seixas junta o montante para comprar de volta a sua liberdade, ação que </w:t>
      </w:r>
      <w:r w:rsidRPr="00750035">
        <w:rPr>
          <w:rFonts w:ascii="Times New Roman" w:eastAsia="Times New Roman" w:hAnsi="Times New Roman" w:cs="Times New Roman"/>
          <w:b/>
          <w:bCs/>
          <w:color w:val="000000" w:themeColor="text1"/>
          <w:sz w:val="24"/>
          <w:szCs w:val="24"/>
          <w:bdr w:val="none" w:sz="0" w:space="0" w:color="auto" w:frame="1"/>
          <w:lang w:eastAsia="pt-BR"/>
        </w:rPr>
        <w:t>redime</w:t>
      </w:r>
      <w:r w:rsidRPr="00750035">
        <w:rPr>
          <w:rFonts w:ascii="Times New Roman" w:eastAsia="Times New Roman" w:hAnsi="Times New Roman" w:cs="Times New Roman"/>
          <w:color w:val="000000" w:themeColor="text1"/>
          <w:sz w:val="24"/>
          <w:szCs w:val="24"/>
          <w:lang w:eastAsia="pt-BR"/>
        </w:rPr>
        <w:t> as duas personagens, posto que, sem a troca monetária, Aurélia acaba por declarar-se apaixonadamente ao marido.</w:t>
      </w:r>
    </w:p>
    <w:p w:rsidR="00750035" w:rsidRPr="00A85B3E" w:rsidRDefault="00750035" w:rsidP="00750035">
      <w:pPr>
        <w:numPr>
          <w:ilvl w:val="0"/>
          <w:numId w:val="3"/>
        </w:numPr>
        <w:shd w:val="clear" w:color="auto" w:fill="FFFFFF"/>
        <w:spacing w:after="0" w:line="240" w:lineRule="atLeast"/>
        <w:ind w:left="600"/>
        <w:jc w:val="both"/>
        <w:outlineLvl w:val="2"/>
        <w:rPr>
          <w:rFonts w:ascii="Times New Roman" w:eastAsia="Times New Roman" w:hAnsi="Times New Roman" w:cs="Times New Roman"/>
          <w:color w:val="000000" w:themeColor="text1"/>
          <w:sz w:val="24"/>
          <w:szCs w:val="24"/>
          <w:u w:val="single"/>
          <w:lang w:eastAsia="pt-BR"/>
        </w:rPr>
      </w:pPr>
      <w:r w:rsidRPr="00A85B3E">
        <w:rPr>
          <w:rFonts w:ascii="Times New Roman" w:eastAsia="Times New Roman" w:hAnsi="Times New Roman" w:cs="Times New Roman"/>
          <w:b/>
          <w:bCs/>
          <w:color w:val="000000" w:themeColor="text1"/>
          <w:sz w:val="24"/>
          <w:szCs w:val="24"/>
          <w:u w:val="single"/>
          <w:bdr w:val="none" w:sz="0" w:space="0" w:color="auto" w:frame="1"/>
          <w:lang w:eastAsia="pt-BR"/>
        </w:rPr>
        <w:t>Romances indianistas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São protagonizados por figuras de </w:t>
      </w:r>
      <w:r w:rsidRPr="00750035">
        <w:rPr>
          <w:rFonts w:ascii="Times New Roman" w:eastAsia="Times New Roman" w:hAnsi="Times New Roman" w:cs="Times New Roman"/>
          <w:b/>
          <w:bCs/>
          <w:color w:val="000000" w:themeColor="text1"/>
          <w:sz w:val="24"/>
          <w:szCs w:val="24"/>
          <w:bdr w:val="none" w:sz="0" w:space="0" w:color="auto" w:frame="1"/>
          <w:lang w:eastAsia="pt-BR"/>
        </w:rPr>
        <w:t>indígenas heroicizados</w:t>
      </w:r>
      <w:r w:rsidRPr="00750035">
        <w:rPr>
          <w:rFonts w:ascii="Times New Roman" w:eastAsia="Times New Roman" w:hAnsi="Times New Roman" w:cs="Times New Roman"/>
          <w:color w:val="000000" w:themeColor="text1"/>
          <w:sz w:val="24"/>
          <w:szCs w:val="24"/>
          <w:lang w:eastAsia="pt-BR"/>
        </w:rPr>
        <w:t>, “bons selvagens”, em oposição ao homem branco corrompido pela civilização. Representantes da grandeza da pátria, os índios de Alencar têm </w:t>
      </w:r>
      <w:r w:rsidRPr="00750035">
        <w:rPr>
          <w:rFonts w:ascii="Times New Roman" w:eastAsia="Times New Roman" w:hAnsi="Times New Roman" w:cs="Times New Roman"/>
          <w:b/>
          <w:bCs/>
          <w:color w:val="000000" w:themeColor="text1"/>
          <w:sz w:val="24"/>
          <w:szCs w:val="24"/>
          <w:bdr w:val="none" w:sz="0" w:space="0" w:color="auto" w:frame="1"/>
          <w:lang w:eastAsia="pt-BR"/>
        </w:rPr>
        <w:t>caráter</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mítico</w:t>
      </w:r>
      <w:r w:rsidRPr="00750035">
        <w:rPr>
          <w:rFonts w:ascii="Times New Roman" w:eastAsia="Times New Roman" w:hAnsi="Times New Roman" w:cs="Times New Roman"/>
          <w:color w:val="000000" w:themeColor="text1"/>
          <w:sz w:val="24"/>
          <w:szCs w:val="24"/>
          <w:lang w:eastAsia="pt-BR"/>
        </w:rPr>
        <w:t> e são símbolos da bondade e da valentia. Têm papel relevante também as descrições das </w:t>
      </w:r>
      <w:r w:rsidRPr="00750035">
        <w:rPr>
          <w:rFonts w:ascii="Times New Roman" w:eastAsia="Times New Roman" w:hAnsi="Times New Roman" w:cs="Times New Roman"/>
          <w:b/>
          <w:bCs/>
          <w:color w:val="000000" w:themeColor="text1"/>
          <w:sz w:val="24"/>
          <w:szCs w:val="24"/>
          <w:bdr w:val="none" w:sz="0" w:space="0" w:color="auto" w:frame="1"/>
          <w:lang w:eastAsia="pt-BR"/>
        </w:rPr>
        <w:t>paisagens naturais</w:t>
      </w:r>
      <w:r w:rsidRPr="00750035">
        <w:rPr>
          <w:rFonts w:ascii="Times New Roman" w:eastAsia="Times New Roman" w:hAnsi="Times New Roman" w:cs="Times New Roman"/>
          <w:color w:val="000000" w:themeColor="text1"/>
          <w:sz w:val="24"/>
          <w:szCs w:val="24"/>
          <w:lang w:eastAsia="pt-BR"/>
        </w:rPr>
        <w:t>, geralmente em consonância com o sentimento predominante nas personagens.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lastRenderedPageBreak/>
        <w:t>A tríade de romances indianistas de José de Alencar é composta pelas publicações </w:t>
      </w:r>
      <w:r w:rsidRPr="00750035">
        <w:rPr>
          <w:rFonts w:ascii="Times New Roman" w:eastAsia="Times New Roman" w:hAnsi="Times New Roman" w:cs="Times New Roman"/>
          <w:i/>
          <w:iCs/>
          <w:color w:val="000000" w:themeColor="text1"/>
          <w:sz w:val="24"/>
          <w:szCs w:val="24"/>
          <w:bdr w:val="none" w:sz="0" w:space="0" w:color="auto" w:frame="1"/>
          <w:lang w:eastAsia="pt-BR"/>
        </w:rPr>
        <w:t>O guarani</w:t>
      </w:r>
      <w:r w:rsidRPr="00750035">
        <w:rPr>
          <w:rFonts w:ascii="Times New Roman" w:eastAsia="Times New Roman" w:hAnsi="Times New Roman" w:cs="Times New Roman"/>
          <w:color w:val="000000" w:themeColor="text1"/>
          <w:sz w:val="24"/>
          <w:szCs w:val="24"/>
          <w:lang w:eastAsia="pt-BR"/>
        </w:rPr>
        <w:t> (1857), </w:t>
      </w:r>
      <w:r w:rsidRPr="00750035">
        <w:rPr>
          <w:rFonts w:ascii="Times New Roman" w:eastAsia="Times New Roman" w:hAnsi="Times New Roman" w:cs="Times New Roman"/>
          <w:i/>
          <w:iCs/>
          <w:color w:val="000000" w:themeColor="text1"/>
          <w:sz w:val="24"/>
          <w:szCs w:val="24"/>
          <w:bdr w:val="none" w:sz="0" w:space="0" w:color="auto" w:frame="1"/>
          <w:lang w:eastAsia="pt-BR"/>
        </w:rPr>
        <w:t>Iracema</w:t>
      </w:r>
      <w:r w:rsidRPr="00750035">
        <w:rPr>
          <w:rFonts w:ascii="Times New Roman" w:eastAsia="Times New Roman" w:hAnsi="Times New Roman" w:cs="Times New Roman"/>
          <w:color w:val="000000" w:themeColor="text1"/>
          <w:sz w:val="24"/>
          <w:szCs w:val="24"/>
          <w:lang w:eastAsia="pt-BR"/>
        </w:rPr>
        <w:t> (1865) e </w:t>
      </w:r>
      <w:r w:rsidRPr="00750035">
        <w:rPr>
          <w:rFonts w:ascii="Times New Roman" w:eastAsia="Times New Roman" w:hAnsi="Times New Roman" w:cs="Times New Roman"/>
          <w:i/>
          <w:iCs/>
          <w:color w:val="000000" w:themeColor="text1"/>
          <w:sz w:val="24"/>
          <w:szCs w:val="24"/>
          <w:bdr w:val="none" w:sz="0" w:space="0" w:color="auto" w:frame="1"/>
          <w:lang w:eastAsia="pt-BR"/>
        </w:rPr>
        <w:t>Ubirajara</w:t>
      </w:r>
      <w:r w:rsidRPr="00750035">
        <w:rPr>
          <w:rFonts w:ascii="Times New Roman" w:eastAsia="Times New Roman" w:hAnsi="Times New Roman" w:cs="Times New Roman"/>
          <w:color w:val="000000" w:themeColor="text1"/>
          <w:sz w:val="24"/>
          <w:szCs w:val="24"/>
          <w:lang w:eastAsia="pt-BR"/>
        </w:rPr>
        <w:t> (1874), entre as quais as duas primeiras são tidas como principais.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Em </w:t>
      </w:r>
      <w:r w:rsidRPr="00A85B3E">
        <w:rPr>
          <w:rFonts w:ascii="Times New Roman" w:eastAsia="Times New Roman" w:hAnsi="Times New Roman" w:cs="Times New Roman"/>
          <w:b/>
          <w:i/>
          <w:iCs/>
          <w:color w:val="000000" w:themeColor="text1"/>
          <w:sz w:val="24"/>
          <w:szCs w:val="24"/>
          <w:u w:val="single"/>
          <w:bdr w:val="none" w:sz="0" w:space="0" w:color="auto" w:frame="1"/>
          <w:lang w:eastAsia="pt-BR"/>
        </w:rPr>
        <w:t>O guarani</w:t>
      </w:r>
      <w:r w:rsidRPr="00750035">
        <w:rPr>
          <w:rFonts w:ascii="Times New Roman" w:eastAsia="Times New Roman" w:hAnsi="Times New Roman" w:cs="Times New Roman"/>
          <w:color w:val="000000" w:themeColor="text1"/>
          <w:sz w:val="24"/>
          <w:szCs w:val="24"/>
          <w:lang w:eastAsia="pt-BR"/>
        </w:rPr>
        <w:t>, Alencar consolida a ideia de </w:t>
      </w:r>
      <w:r w:rsidRPr="00750035">
        <w:rPr>
          <w:rFonts w:ascii="Times New Roman" w:eastAsia="Times New Roman" w:hAnsi="Times New Roman" w:cs="Times New Roman"/>
          <w:b/>
          <w:bCs/>
          <w:color w:val="000000" w:themeColor="text1"/>
          <w:sz w:val="24"/>
          <w:szCs w:val="24"/>
          <w:bdr w:val="none" w:sz="0" w:space="0" w:color="auto" w:frame="1"/>
          <w:lang w:eastAsia="pt-BR"/>
        </w:rPr>
        <w:t>herói nacional</w:t>
      </w:r>
      <w:r w:rsidRPr="00750035">
        <w:rPr>
          <w:rFonts w:ascii="Times New Roman" w:eastAsia="Times New Roman" w:hAnsi="Times New Roman" w:cs="Times New Roman"/>
          <w:color w:val="000000" w:themeColor="text1"/>
          <w:sz w:val="24"/>
          <w:szCs w:val="24"/>
          <w:lang w:eastAsia="pt-BR"/>
        </w:rPr>
        <w:t> no índio Peri, que salva Cecília, moça branca filha de D. Antônio. Peri apaixona-se por Cecília (Ceci, como ele a apelida) em uma </w:t>
      </w:r>
      <w:r w:rsidRPr="00750035">
        <w:rPr>
          <w:rFonts w:ascii="Times New Roman" w:eastAsia="Times New Roman" w:hAnsi="Times New Roman" w:cs="Times New Roman"/>
          <w:b/>
          <w:bCs/>
          <w:color w:val="000000" w:themeColor="text1"/>
          <w:sz w:val="24"/>
          <w:szCs w:val="24"/>
          <w:bdr w:val="none" w:sz="0" w:space="0" w:color="auto" w:frame="1"/>
          <w:lang w:eastAsia="pt-BR"/>
        </w:rPr>
        <w:t>idealização</w:t>
      </w:r>
      <w:r w:rsidRPr="00750035">
        <w:rPr>
          <w:rFonts w:ascii="Times New Roman" w:eastAsia="Times New Roman" w:hAnsi="Times New Roman" w:cs="Times New Roman"/>
          <w:color w:val="000000" w:themeColor="text1"/>
          <w:sz w:val="24"/>
          <w:szCs w:val="24"/>
          <w:lang w:eastAsia="pt-BR"/>
        </w:rPr>
        <w:t> das relações estabelecidas entre os brancos colonizadores e os primeiros habitantes do Brasil.</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 tema da </w:t>
      </w:r>
      <w:r w:rsidRPr="00750035">
        <w:rPr>
          <w:rFonts w:ascii="Times New Roman" w:eastAsia="Times New Roman" w:hAnsi="Times New Roman" w:cs="Times New Roman"/>
          <w:b/>
          <w:bCs/>
          <w:color w:val="000000" w:themeColor="text1"/>
          <w:sz w:val="24"/>
          <w:szCs w:val="24"/>
          <w:bdr w:val="none" w:sz="0" w:space="0" w:color="auto" w:frame="1"/>
          <w:lang w:eastAsia="pt-BR"/>
        </w:rPr>
        <w:t>mestiçagem</w:t>
      </w:r>
      <w:r w:rsidRPr="00750035">
        <w:rPr>
          <w:rFonts w:ascii="Times New Roman" w:eastAsia="Times New Roman" w:hAnsi="Times New Roman" w:cs="Times New Roman"/>
          <w:color w:val="000000" w:themeColor="text1"/>
          <w:sz w:val="24"/>
          <w:szCs w:val="24"/>
          <w:lang w:eastAsia="pt-BR"/>
        </w:rPr>
        <w:t> é presente também na paixão de Isabel por Álvaro, que, por sua vez, só se interessa por Cecília. A história de Peri e Ceci consolida, na literatura, o projeto de Alencar de concepção de uma </w:t>
      </w:r>
      <w:hyperlink r:id="rId11"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identidade nacional</w:t>
        </w:r>
      </w:hyperlink>
      <w:r w:rsidRPr="00750035">
        <w:rPr>
          <w:rFonts w:ascii="Times New Roman" w:eastAsia="Times New Roman" w:hAnsi="Times New Roman" w:cs="Times New Roman"/>
          <w:color w:val="000000" w:themeColor="text1"/>
          <w:sz w:val="24"/>
          <w:szCs w:val="24"/>
          <w:lang w:eastAsia="pt-BR"/>
        </w:rPr>
        <w:t>, embasada na união do </w:t>
      </w:r>
      <w:r w:rsidRPr="00750035">
        <w:rPr>
          <w:rFonts w:ascii="Times New Roman" w:eastAsia="Times New Roman" w:hAnsi="Times New Roman" w:cs="Times New Roman"/>
          <w:b/>
          <w:bCs/>
          <w:color w:val="000000" w:themeColor="text1"/>
          <w:sz w:val="24"/>
          <w:szCs w:val="24"/>
          <w:bdr w:val="none" w:sz="0" w:space="0" w:color="auto" w:frame="1"/>
          <w:lang w:eastAsia="pt-BR"/>
        </w:rPr>
        <w:t>branco</w:t>
      </w:r>
      <w:r w:rsidRPr="00750035">
        <w:rPr>
          <w:rFonts w:ascii="Times New Roman" w:eastAsia="Times New Roman" w:hAnsi="Times New Roman" w:cs="Times New Roman"/>
          <w:color w:val="000000" w:themeColor="text1"/>
          <w:sz w:val="24"/>
          <w:szCs w:val="24"/>
          <w:lang w:eastAsia="pt-BR"/>
        </w:rPr>
        <w:t> com o </w:t>
      </w:r>
      <w:r w:rsidRPr="00750035">
        <w:rPr>
          <w:rFonts w:ascii="Times New Roman" w:eastAsia="Times New Roman" w:hAnsi="Times New Roman" w:cs="Times New Roman"/>
          <w:b/>
          <w:bCs/>
          <w:color w:val="000000" w:themeColor="text1"/>
          <w:sz w:val="24"/>
          <w:szCs w:val="24"/>
          <w:bdr w:val="none" w:sz="0" w:space="0" w:color="auto" w:frame="1"/>
          <w:lang w:eastAsia="pt-BR"/>
        </w:rPr>
        <w:t>indígena</w:t>
      </w:r>
      <w:r w:rsidRPr="00750035">
        <w:rPr>
          <w:rFonts w:ascii="Times New Roman" w:eastAsia="Times New Roman" w:hAnsi="Times New Roman" w:cs="Times New Roman"/>
          <w:color w:val="000000" w:themeColor="text1"/>
          <w:sz w:val="24"/>
          <w:szCs w:val="24"/>
          <w:lang w:eastAsia="pt-BR"/>
        </w:rPr>
        <w:t>.</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i/>
          <w:iCs/>
          <w:color w:val="000000" w:themeColor="text1"/>
          <w:sz w:val="24"/>
          <w:szCs w:val="24"/>
          <w:bdr w:val="none" w:sz="0" w:space="0" w:color="auto" w:frame="1"/>
          <w:lang w:eastAsia="pt-BR"/>
        </w:rPr>
        <w:t>Iracema </w:t>
      </w:r>
      <w:r w:rsidRPr="00750035">
        <w:rPr>
          <w:rFonts w:ascii="Times New Roman" w:eastAsia="Times New Roman" w:hAnsi="Times New Roman" w:cs="Times New Roman"/>
          <w:color w:val="000000" w:themeColor="text1"/>
          <w:sz w:val="24"/>
          <w:szCs w:val="24"/>
          <w:lang w:eastAsia="pt-BR"/>
        </w:rPr>
        <w:t>é talvez o mais famoso dos romances de Alencar. Nele, a </w:t>
      </w:r>
      <w:r w:rsidRPr="00750035">
        <w:rPr>
          <w:rFonts w:ascii="Times New Roman" w:eastAsia="Times New Roman" w:hAnsi="Times New Roman" w:cs="Times New Roman"/>
          <w:b/>
          <w:bCs/>
          <w:color w:val="000000" w:themeColor="text1"/>
          <w:sz w:val="24"/>
          <w:szCs w:val="24"/>
          <w:bdr w:val="none" w:sz="0" w:space="0" w:color="auto" w:frame="1"/>
          <w:lang w:eastAsia="pt-BR"/>
        </w:rPr>
        <w:t>“virgem dos lábios de mel”</w:t>
      </w:r>
      <w:r w:rsidRPr="00750035">
        <w:rPr>
          <w:rFonts w:ascii="Times New Roman" w:eastAsia="Times New Roman" w:hAnsi="Times New Roman" w:cs="Times New Roman"/>
          <w:color w:val="000000" w:themeColor="text1"/>
          <w:sz w:val="24"/>
          <w:szCs w:val="24"/>
          <w:lang w:eastAsia="pt-BR"/>
        </w:rPr>
        <w:t>, como o autor descreve a </w:t>
      </w:r>
      <w:r w:rsidRPr="00750035">
        <w:rPr>
          <w:rFonts w:ascii="Times New Roman" w:eastAsia="Times New Roman" w:hAnsi="Times New Roman" w:cs="Times New Roman"/>
          <w:b/>
          <w:bCs/>
          <w:color w:val="000000" w:themeColor="text1"/>
          <w:sz w:val="24"/>
          <w:szCs w:val="24"/>
          <w:bdr w:val="none" w:sz="0" w:space="0" w:color="auto" w:frame="1"/>
          <w:lang w:eastAsia="pt-BR"/>
        </w:rPr>
        <w:t>índia</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Iracema</w:t>
      </w:r>
      <w:r w:rsidRPr="00750035">
        <w:rPr>
          <w:rFonts w:ascii="Times New Roman" w:eastAsia="Times New Roman" w:hAnsi="Times New Roman" w:cs="Times New Roman"/>
          <w:color w:val="000000" w:themeColor="text1"/>
          <w:sz w:val="24"/>
          <w:szCs w:val="24"/>
          <w:lang w:eastAsia="pt-BR"/>
        </w:rPr>
        <w:t>, entrega-se apaixonadamente a </w:t>
      </w:r>
      <w:r w:rsidRPr="00750035">
        <w:rPr>
          <w:rFonts w:ascii="Times New Roman" w:eastAsia="Times New Roman" w:hAnsi="Times New Roman" w:cs="Times New Roman"/>
          <w:b/>
          <w:bCs/>
          <w:color w:val="000000" w:themeColor="text1"/>
          <w:sz w:val="24"/>
          <w:szCs w:val="24"/>
          <w:bdr w:val="none" w:sz="0" w:space="0" w:color="auto" w:frame="1"/>
          <w:lang w:eastAsia="pt-BR"/>
        </w:rPr>
        <w:t>Martim</w:t>
      </w:r>
      <w:r w:rsidRPr="00750035">
        <w:rPr>
          <w:rFonts w:ascii="Times New Roman" w:eastAsia="Times New Roman" w:hAnsi="Times New Roman" w:cs="Times New Roman"/>
          <w:color w:val="000000" w:themeColor="text1"/>
          <w:sz w:val="24"/>
          <w:szCs w:val="24"/>
          <w:lang w:eastAsia="pt-BR"/>
        </w:rPr>
        <w:t>, rapaz português, de origem fidalga e fenótipo alourado, bastante europeu.</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Ele, por sua vez, é o </w:t>
      </w:r>
      <w:r w:rsidRPr="00750035">
        <w:rPr>
          <w:rFonts w:ascii="Times New Roman" w:eastAsia="Times New Roman" w:hAnsi="Times New Roman" w:cs="Times New Roman"/>
          <w:b/>
          <w:bCs/>
          <w:color w:val="000000" w:themeColor="text1"/>
          <w:sz w:val="24"/>
          <w:szCs w:val="24"/>
          <w:bdr w:val="none" w:sz="0" w:space="0" w:color="auto" w:frame="1"/>
          <w:lang w:eastAsia="pt-BR"/>
        </w:rPr>
        <w:t>arquétipo do aventureiro</w:t>
      </w:r>
      <w:r w:rsidRPr="00750035">
        <w:rPr>
          <w:rFonts w:ascii="Times New Roman" w:eastAsia="Times New Roman" w:hAnsi="Times New Roman" w:cs="Times New Roman"/>
          <w:color w:val="000000" w:themeColor="text1"/>
          <w:sz w:val="24"/>
          <w:szCs w:val="24"/>
          <w:lang w:eastAsia="pt-BR"/>
        </w:rPr>
        <w:t>, desbravador das terras desconhecidas, sempre envolvido em tratados e alianças territoriais a serviço de Portugal. Membros de culturas diferentes, o romance evoca essa eterna distância. Considerado um poema em forma de prosa, Iracema tem linguagem ritmada e repleta de metáforas relacionadas às paisagens em redor.</w:t>
      </w:r>
    </w:p>
    <w:p w:rsidR="00750035" w:rsidRPr="00750035" w:rsidRDefault="00750035" w:rsidP="00750035">
      <w:pPr>
        <w:numPr>
          <w:ilvl w:val="0"/>
          <w:numId w:val="4"/>
        </w:numPr>
        <w:shd w:val="clear" w:color="auto" w:fill="FFFFFF"/>
        <w:spacing w:after="0" w:line="240" w:lineRule="atLeast"/>
        <w:ind w:left="600"/>
        <w:jc w:val="both"/>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Romances históricos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Nestes, Alencar pretendia solidificar a construção do </w:t>
      </w:r>
      <w:r w:rsidRPr="00750035">
        <w:rPr>
          <w:rFonts w:ascii="Times New Roman" w:eastAsia="Times New Roman" w:hAnsi="Times New Roman" w:cs="Times New Roman"/>
          <w:b/>
          <w:bCs/>
          <w:color w:val="000000" w:themeColor="text1"/>
          <w:sz w:val="24"/>
          <w:szCs w:val="24"/>
          <w:bdr w:val="none" w:sz="0" w:space="0" w:color="auto" w:frame="1"/>
          <w:lang w:eastAsia="pt-BR"/>
        </w:rPr>
        <w:t>passado nacional</w:t>
      </w:r>
      <w:r w:rsidRPr="00750035">
        <w:rPr>
          <w:rFonts w:ascii="Times New Roman" w:eastAsia="Times New Roman" w:hAnsi="Times New Roman" w:cs="Times New Roman"/>
          <w:color w:val="000000" w:themeColor="text1"/>
          <w:sz w:val="24"/>
          <w:szCs w:val="24"/>
          <w:lang w:eastAsia="pt-BR"/>
        </w:rPr>
        <w:t>. As narrativas são voltadas ao </w:t>
      </w:r>
      <w:hyperlink r:id="rId12"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período colonial</w:t>
        </w:r>
      </w:hyperlink>
      <w:r w:rsidRPr="00750035">
        <w:rPr>
          <w:rFonts w:ascii="Times New Roman" w:eastAsia="Times New Roman" w:hAnsi="Times New Roman" w:cs="Times New Roman"/>
          <w:color w:val="000000" w:themeColor="text1"/>
          <w:sz w:val="24"/>
          <w:szCs w:val="24"/>
          <w:lang w:eastAsia="pt-BR"/>
        </w:rPr>
        <w:t>, à </w:t>
      </w:r>
      <w:hyperlink r:id="rId13"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exploração do ouro</w:t>
        </w:r>
      </w:hyperlink>
      <w:r w:rsidRPr="00750035">
        <w:rPr>
          <w:rFonts w:ascii="Times New Roman" w:eastAsia="Times New Roman" w:hAnsi="Times New Roman" w:cs="Times New Roman"/>
          <w:color w:val="000000" w:themeColor="text1"/>
          <w:sz w:val="24"/>
          <w:szCs w:val="24"/>
          <w:lang w:eastAsia="pt-BR"/>
        </w:rPr>
        <w:t> e aos </w:t>
      </w:r>
      <w:hyperlink r:id="rId14"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movimentos de entradas e bandeiras</w:t>
        </w:r>
      </w:hyperlink>
      <w:r w:rsidRPr="00750035">
        <w:rPr>
          <w:rFonts w:ascii="Times New Roman" w:eastAsia="Times New Roman" w:hAnsi="Times New Roman" w:cs="Times New Roman"/>
          <w:color w:val="000000" w:themeColor="text1"/>
          <w:sz w:val="24"/>
          <w:szCs w:val="24"/>
          <w:lang w:eastAsia="pt-BR"/>
        </w:rPr>
        <w:t>. São romances históricos do autor as publicações: </w:t>
      </w:r>
      <w:r w:rsidRPr="00750035">
        <w:rPr>
          <w:rFonts w:ascii="Times New Roman" w:eastAsia="Times New Roman" w:hAnsi="Times New Roman" w:cs="Times New Roman"/>
          <w:i/>
          <w:iCs/>
          <w:color w:val="000000" w:themeColor="text1"/>
          <w:sz w:val="24"/>
          <w:szCs w:val="24"/>
          <w:bdr w:val="none" w:sz="0" w:space="0" w:color="auto" w:frame="1"/>
          <w:lang w:eastAsia="pt-BR"/>
        </w:rPr>
        <w:t>As minas de prata</w:t>
      </w:r>
      <w:r w:rsidRPr="00750035">
        <w:rPr>
          <w:rFonts w:ascii="Times New Roman" w:eastAsia="Times New Roman" w:hAnsi="Times New Roman" w:cs="Times New Roman"/>
          <w:color w:val="000000" w:themeColor="text1"/>
          <w:sz w:val="24"/>
          <w:szCs w:val="24"/>
          <w:lang w:eastAsia="pt-BR"/>
        </w:rPr>
        <w:t> (1862/1865) e </w:t>
      </w:r>
      <w:r w:rsidRPr="00750035">
        <w:rPr>
          <w:rFonts w:ascii="Times New Roman" w:eastAsia="Times New Roman" w:hAnsi="Times New Roman" w:cs="Times New Roman"/>
          <w:i/>
          <w:iCs/>
          <w:color w:val="000000" w:themeColor="text1"/>
          <w:sz w:val="24"/>
          <w:szCs w:val="24"/>
          <w:bdr w:val="none" w:sz="0" w:space="0" w:color="auto" w:frame="1"/>
          <w:lang w:eastAsia="pt-BR"/>
        </w:rPr>
        <w:t>Guerra dos mascates </w:t>
      </w:r>
      <w:r w:rsidRPr="00750035">
        <w:rPr>
          <w:rFonts w:ascii="Times New Roman" w:eastAsia="Times New Roman" w:hAnsi="Times New Roman" w:cs="Times New Roman"/>
          <w:color w:val="000000" w:themeColor="text1"/>
          <w:sz w:val="24"/>
          <w:szCs w:val="24"/>
          <w:lang w:eastAsia="pt-BR"/>
        </w:rPr>
        <w:t>(1871/1873).</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O mais conhecido de seus romances históricos </w:t>
      </w:r>
      <w:proofErr w:type="gramStart"/>
      <w:r w:rsidRPr="00750035">
        <w:rPr>
          <w:rFonts w:ascii="Times New Roman" w:eastAsia="Times New Roman" w:hAnsi="Times New Roman" w:cs="Times New Roman"/>
          <w:color w:val="000000" w:themeColor="text1"/>
          <w:sz w:val="24"/>
          <w:szCs w:val="24"/>
          <w:lang w:eastAsia="pt-BR"/>
        </w:rPr>
        <w:t>é </w:t>
      </w:r>
      <w:r w:rsidRPr="00750035">
        <w:rPr>
          <w:rFonts w:ascii="Times New Roman" w:eastAsia="Times New Roman" w:hAnsi="Times New Roman" w:cs="Times New Roman"/>
          <w:b/>
          <w:bCs/>
          <w:i/>
          <w:iCs/>
          <w:color w:val="000000" w:themeColor="text1"/>
          <w:sz w:val="24"/>
          <w:szCs w:val="24"/>
          <w:bdr w:val="none" w:sz="0" w:space="0" w:color="auto" w:frame="1"/>
          <w:lang w:eastAsia="pt-BR"/>
        </w:rPr>
        <w:t>As</w:t>
      </w:r>
      <w:proofErr w:type="gramEnd"/>
      <w:r w:rsidRPr="00750035">
        <w:rPr>
          <w:rFonts w:ascii="Times New Roman" w:eastAsia="Times New Roman" w:hAnsi="Times New Roman" w:cs="Times New Roman"/>
          <w:b/>
          <w:bCs/>
          <w:i/>
          <w:iCs/>
          <w:color w:val="000000" w:themeColor="text1"/>
          <w:sz w:val="24"/>
          <w:szCs w:val="24"/>
          <w:bdr w:val="none" w:sz="0" w:space="0" w:color="auto" w:frame="1"/>
          <w:lang w:eastAsia="pt-BR"/>
        </w:rPr>
        <w:t xml:space="preserve"> minas de prata</w:t>
      </w:r>
      <w:r w:rsidRPr="00750035">
        <w:rPr>
          <w:rFonts w:ascii="Times New Roman" w:eastAsia="Times New Roman" w:hAnsi="Times New Roman" w:cs="Times New Roman"/>
          <w:color w:val="000000" w:themeColor="text1"/>
          <w:sz w:val="24"/>
          <w:szCs w:val="24"/>
          <w:lang w:eastAsia="pt-BR"/>
        </w:rPr>
        <w:t>, com três edições entre os anos de 1862 e 1865. Ambientada no ano de 1609, a trama parte do roteiro em direção às lendárias minas de prata, buscadas por portugueses, espanhóis, holandeses, brasileiros e </w:t>
      </w:r>
      <w:hyperlink r:id="rId15"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jesuítas</w:t>
        </w:r>
      </w:hyperlink>
      <w:r w:rsidRPr="00750035">
        <w:rPr>
          <w:rFonts w:ascii="Times New Roman" w:eastAsia="Times New Roman" w:hAnsi="Times New Roman" w:cs="Times New Roman"/>
          <w:color w:val="000000" w:themeColor="text1"/>
          <w:sz w:val="24"/>
          <w:szCs w:val="24"/>
          <w:lang w:eastAsia="pt-BR"/>
        </w:rPr>
        <w:t>.</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De inspiração </w:t>
      </w:r>
      <w:r w:rsidRPr="00750035">
        <w:rPr>
          <w:rFonts w:ascii="Times New Roman" w:eastAsia="Times New Roman" w:hAnsi="Times New Roman" w:cs="Times New Roman"/>
          <w:b/>
          <w:bCs/>
          <w:color w:val="000000" w:themeColor="text1"/>
          <w:sz w:val="24"/>
          <w:szCs w:val="24"/>
          <w:bdr w:val="none" w:sz="0" w:space="0" w:color="auto" w:frame="1"/>
          <w:lang w:eastAsia="pt-BR"/>
        </w:rPr>
        <w:t>romanesca</w:t>
      </w:r>
      <w:r w:rsidRPr="00750035">
        <w:rPr>
          <w:rFonts w:ascii="Times New Roman" w:eastAsia="Times New Roman" w:hAnsi="Times New Roman" w:cs="Times New Roman"/>
          <w:color w:val="000000" w:themeColor="text1"/>
          <w:sz w:val="24"/>
          <w:szCs w:val="24"/>
          <w:lang w:eastAsia="pt-BR"/>
        </w:rPr>
        <w:t> da temática da busca pelo tesouro, essa obra destrincha os procedimentos da administração colonial e, novamente, </w:t>
      </w:r>
      <w:r w:rsidRPr="00750035">
        <w:rPr>
          <w:rFonts w:ascii="Times New Roman" w:eastAsia="Times New Roman" w:hAnsi="Times New Roman" w:cs="Times New Roman"/>
          <w:b/>
          <w:bCs/>
          <w:color w:val="000000" w:themeColor="text1"/>
          <w:sz w:val="24"/>
          <w:szCs w:val="24"/>
          <w:bdr w:val="none" w:sz="0" w:space="0" w:color="auto" w:frame="1"/>
          <w:lang w:eastAsia="pt-BR"/>
        </w:rPr>
        <w:t>desvela a</w:t>
      </w:r>
      <w:r w:rsidRPr="00750035">
        <w:rPr>
          <w:rFonts w:ascii="Times New Roman" w:eastAsia="Times New Roman" w:hAnsi="Times New Roman" w:cs="Times New Roman"/>
          <w:color w:val="000000" w:themeColor="text1"/>
          <w:sz w:val="24"/>
          <w:szCs w:val="24"/>
          <w:lang w:eastAsia="pt-BR"/>
        </w:rPr>
        <w:t> </w:t>
      </w:r>
      <w:r w:rsidRPr="00750035">
        <w:rPr>
          <w:rFonts w:ascii="Times New Roman" w:eastAsia="Times New Roman" w:hAnsi="Times New Roman" w:cs="Times New Roman"/>
          <w:b/>
          <w:bCs/>
          <w:color w:val="000000" w:themeColor="text1"/>
          <w:sz w:val="24"/>
          <w:szCs w:val="24"/>
          <w:bdr w:val="none" w:sz="0" w:space="0" w:color="auto" w:frame="1"/>
          <w:lang w:eastAsia="pt-BR"/>
        </w:rPr>
        <w:t>degradação</w:t>
      </w:r>
      <w:r w:rsidRPr="00750035">
        <w:rPr>
          <w:rFonts w:ascii="Times New Roman" w:eastAsia="Times New Roman" w:hAnsi="Times New Roman" w:cs="Times New Roman"/>
          <w:color w:val="000000" w:themeColor="text1"/>
          <w:sz w:val="24"/>
          <w:szCs w:val="24"/>
          <w:lang w:eastAsia="pt-BR"/>
        </w:rPr>
        <w:t> humana causada pela ambição e pelo poder do dinheiro.</w:t>
      </w:r>
    </w:p>
    <w:p w:rsidR="00750035" w:rsidRPr="00750035" w:rsidRDefault="00750035" w:rsidP="00750035">
      <w:pPr>
        <w:numPr>
          <w:ilvl w:val="0"/>
          <w:numId w:val="5"/>
        </w:numPr>
        <w:shd w:val="clear" w:color="auto" w:fill="FFFFFF"/>
        <w:spacing w:after="0" w:line="240" w:lineRule="atLeast"/>
        <w:ind w:left="600"/>
        <w:jc w:val="both"/>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bdr w:val="none" w:sz="0" w:space="0" w:color="auto" w:frame="1"/>
          <w:lang w:eastAsia="pt-BR"/>
        </w:rPr>
        <w:t>Romances regionalistas</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Os romances regionalistas abordam os costumes típicos de cada região brasileira, intentando dar um </w:t>
      </w:r>
      <w:r w:rsidRPr="00750035">
        <w:rPr>
          <w:rFonts w:ascii="Times New Roman" w:eastAsia="Times New Roman" w:hAnsi="Times New Roman" w:cs="Times New Roman"/>
          <w:b/>
          <w:bCs/>
          <w:color w:val="000000" w:themeColor="text1"/>
          <w:sz w:val="24"/>
          <w:szCs w:val="24"/>
          <w:bdr w:val="none" w:sz="0" w:space="0" w:color="auto" w:frame="1"/>
          <w:lang w:eastAsia="pt-BR"/>
        </w:rPr>
        <w:t>panorama da cultura nacional</w:t>
      </w:r>
      <w:r w:rsidRPr="00750035">
        <w:rPr>
          <w:rFonts w:ascii="Times New Roman" w:eastAsia="Times New Roman" w:hAnsi="Times New Roman" w:cs="Times New Roman"/>
          <w:color w:val="000000" w:themeColor="text1"/>
          <w:sz w:val="24"/>
          <w:szCs w:val="24"/>
          <w:lang w:eastAsia="pt-BR"/>
        </w:rPr>
        <w:t> com base em suas particularidades. São ambientados no </w:t>
      </w:r>
      <w:r w:rsidRPr="00750035">
        <w:rPr>
          <w:rFonts w:ascii="Times New Roman" w:eastAsia="Times New Roman" w:hAnsi="Times New Roman" w:cs="Times New Roman"/>
          <w:b/>
          <w:bCs/>
          <w:color w:val="000000" w:themeColor="text1"/>
          <w:sz w:val="24"/>
          <w:szCs w:val="24"/>
          <w:bdr w:val="none" w:sz="0" w:space="0" w:color="auto" w:frame="1"/>
          <w:lang w:eastAsia="pt-BR"/>
        </w:rPr>
        <w:t>meio rural</w:t>
      </w:r>
      <w:r w:rsidRPr="00750035">
        <w:rPr>
          <w:rFonts w:ascii="Times New Roman" w:eastAsia="Times New Roman" w:hAnsi="Times New Roman" w:cs="Times New Roman"/>
          <w:color w:val="000000" w:themeColor="text1"/>
          <w:sz w:val="24"/>
          <w:szCs w:val="24"/>
          <w:lang w:eastAsia="pt-BR"/>
        </w:rPr>
        <w:t> e trazem elementos </w:t>
      </w:r>
      <w:hyperlink r:id="rId16" w:history="1">
        <w:r w:rsidRPr="00750035">
          <w:rPr>
            <w:rFonts w:ascii="Times New Roman" w:eastAsia="Times New Roman" w:hAnsi="Times New Roman" w:cs="Times New Roman"/>
            <w:b/>
            <w:bCs/>
            <w:color w:val="000000" w:themeColor="text1"/>
            <w:sz w:val="24"/>
            <w:szCs w:val="24"/>
            <w:u w:val="single"/>
            <w:bdr w:val="none" w:sz="0" w:space="0" w:color="auto" w:frame="1"/>
            <w:lang w:eastAsia="pt-BR"/>
          </w:rPr>
          <w:t>folclóricos</w:t>
        </w:r>
      </w:hyperlink>
      <w:r w:rsidRPr="00750035">
        <w:rPr>
          <w:rFonts w:ascii="Times New Roman" w:eastAsia="Times New Roman" w:hAnsi="Times New Roman" w:cs="Times New Roman"/>
          <w:color w:val="000000" w:themeColor="text1"/>
          <w:sz w:val="24"/>
          <w:szCs w:val="24"/>
          <w:lang w:eastAsia="pt-BR"/>
        </w:rPr>
        <w:t>, características geográficas e influências econômicas. São eles: </w:t>
      </w:r>
      <w:r w:rsidRPr="00750035">
        <w:rPr>
          <w:rFonts w:ascii="Times New Roman" w:eastAsia="Times New Roman" w:hAnsi="Times New Roman" w:cs="Times New Roman"/>
          <w:i/>
          <w:iCs/>
          <w:color w:val="000000" w:themeColor="text1"/>
          <w:sz w:val="24"/>
          <w:szCs w:val="24"/>
          <w:bdr w:val="none" w:sz="0" w:space="0" w:color="auto" w:frame="1"/>
          <w:lang w:eastAsia="pt-BR"/>
        </w:rPr>
        <w:t>O gaúcho </w:t>
      </w:r>
      <w:r w:rsidRPr="00750035">
        <w:rPr>
          <w:rFonts w:ascii="Times New Roman" w:eastAsia="Times New Roman" w:hAnsi="Times New Roman" w:cs="Times New Roman"/>
          <w:color w:val="000000" w:themeColor="text1"/>
          <w:sz w:val="24"/>
          <w:szCs w:val="24"/>
          <w:lang w:eastAsia="pt-BR"/>
        </w:rPr>
        <w:t>(1870), </w:t>
      </w:r>
      <w:r w:rsidRPr="00750035">
        <w:rPr>
          <w:rFonts w:ascii="Times New Roman" w:eastAsia="Times New Roman" w:hAnsi="Times New Roman" w:cs="Times New Roman"/>
          <w:i/>
          <w:iCs/>
          <w:color w:val="000000" w:themeColor="text1"/>
          <w:sz w:val="24"/>
          <w:szCs w:val="24"/>
          <w:bdr w:val="none" w:sz="0" w:space="0" w:color="auto" w:frame="1"/>
          <w:lang w:eastAsia="pt-BR"/>
        </w:rPr>
        <w:t>O tronco do ipê</w:t>
      </w:r>
      <w:r w:rsidRPr="00750035">
        <w:rPr>
          <w:rFonts w:ascii="Times New Roman" w:eastAsia="Times New Roman" w:hAnsi="Times New Roman" w:cs="Times New Roman"/>
          <w:color w:val="000000" w:themeColor="text1"/>
          <w:sz w:val="24"/>
          <w:szCs w:val="24"/>
          <w:lang w:eastAsia="pt-BR"/>
        </w:rPr>
        <w:t> (1871), </w:t>
      </w:r>
      <w:r w:rsidRPr="00750035">
        <w:rPr>
          <w:rFonts w:ascii="Times New Roman" w:eastAsia="Times New Roman" w:hAnsi="Times New Roman" w:cs="Times New Roman"/>
          <w:i/>
          <w:iCs/>
          <w:color w:val="000000" w:themeColor="text1"/>
          <w:sz w:val="24"/>
          <w:szCs w:val="24"/>
          <w:bdr w:val="none" w:sz="0" w:space="0" w:color="auto" w:frame="1"/>
          <w:lang w:eastAsia="pt-BR"/>
        </w:rPr>
        <w:t>O sertanejo</w:t>
      </w:r>
      <w:r w:rsidRPr="00750035">
        <w:rPr>
          <w:rFonts w:ascii="Times New Roman" w:eastAsia="Times New Roman" w:hAnsi="Times New Roman" w:cs="Times New Roman"/>
          <w:color w:val="000000" w:themeColor="text1"/>
          <w:sz w:val="24"/>
          <w:szCs w:val="24"/>
          <w:lang w:eastAsia="pt-BR"/>
        </w:rPr>
        <w:t> (1875) e </w:t>
      </w:r>
      <w:r w:rsidRPr="00750035">
        <w:rPr>
          <w:rFonts w:ascii="Times New Roman" w:eastAsia="Times New Roman" w:hAnsi="Times New Roman" w:cs="Times New Roman"/>
          <w:i/>
          <w:iCs/>
          <w:color w:val="000000" w:themeColor="text1"/>
          <w:sz w:val="24"/>
          <w:szCs w:val="24"/>
          <w:bdr w:val="none" w:sz="0" w:space="0" w:color="auto" w:frame="1"/>
          <w:lang w:eastAsia="pt-BR"/>
        </w:rPr>
        <w:t>Til</w:t>
      </w:r>
      <w:r w:rsidRPr="00750035">
        <w:rPr>
          <w:rFonts w:ascii="Times New Roman" w:eastAsia="Times New Roman" w:hAnsi="Times New Roman" w:cs="Times New Roman"/>
          <w:color w:val="000000" w:themeColor="text1"/>
          <w:sz w:val="24"/>
          <w:szCs w:val="24"/>
          <w:lang w:eastAsia="pt-BR"/>
        </w:rPr>
        <w:t> (1872), dois quais este último é o mais conhecido.</w:t>
      </w:r>
    </w:p>
    <w:p w:rsidR="00750035" w:rsidRPr="00750035" w:rsidRDefault="00750035" w:rsidP="00750035">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Ambientado em uma fazenda do interior paulista a partir do ano de 1826, </w:t>
      </w:r>
      <w:r w:rsidRPr="00750035">
        <w:rPr>
          <w:rFonts w:ascii="Times New Roman" w:eastAsia="Times New Roman" w:hAnsi="Times New Roman" w:cs="Times New Roman"/>
          <w:b/>
          <w:bCs/>
          <w:i/>
          <w:iCs/>
          <w:color w:val="000000" w:themeColor="text1"/>
          <w:sz w:val="24"/>
          <w:szCs w:val="24"/>
          <w:bdr w:val="none" w:sz="0" w:space="0" w:color="auto" w:frame="1"/>
          <w:lang w:eastAsia="pt-BR"/>
        </w:rPr>
        <w:t>Til</w:t>
      </w:r>
      <w:r w:rsidRPr="00750035">
        <w:rPr>
          <w:rFonts w:ascii="Times New Roman" w:eastAsia="Times New Roman" w:hAnsi="Times New Roman" w:cs="Times New Roman"/>
          <w:color w:val="000000" w:themeColor="text1"/>
          <w:sz w:val="24"/>
          <w:szCs w:val="24"/>
          <w:lang w:eastAsia="pt-BR"/>
        </w:rPr>
        <w:t> é também o apelido da protagonista Berta, típica heroína romântica. De ar bondoso e afável, utiliza-se de sua influência para manipular pessoas e situações a seu bel prazer. A trama central desenvolve-se em torno das origens familiares de Berta, cuja mãe havia sido estrangulada pelo marido quando este descobriu que ela engravidara de outro homem. Aborda como temas a economia e a escravidão. Retrata sobretudo os </w:t>
      </w:r>
      <w:r w:rsidRPr="00750035">
        <w:rPr>
          <w:rFonts w:ascii="Times New Roman" w:eastAsia="Times New Roman" w:hAnsi="Times New Roman" w:cs="Times New Roman"/>
          <w:b/>
          <w:bCs/>
          <w:color w:val="000000" w:themeColor="text1"/>
          <w:sz w:val="24"/>
          <w:szCs w:val="24"/>
          <w:bdr w:val="none" w:sz="0" w:space="0" w:color="auto" w:frame="1"/>
          <w:lang w:eastAsia="pt-BR"/>
        </w:rPr>
        <w:t>valores e comportamentos tradicionais</w:t>
      </w:r>
      <w:r w:rsidRPr="00750035">
        <w:rPr>
          <w:rFonts w:ascii="Times New Roman" w:eastAsia="Times New Roman" w:hAnsi="Times New Roman" w:cs="Times New Roman"/>
          <w:color w:val="000000" w:themeColor="text1"/>
          <w:sz w:val="24"/>
          <w:szCs w:val="24"/>
          <w:lang w:eastAsia="pt-BR"/>
        </w:rPr>
        <w:t> do Brasil </w:t>
      </w:r>
      <w:r w:rsidRPr="00750035">
        <w:rPr>
          <w:rFonts w:ascii="Times New Roman" w:eastAsia="Times New Roman" w:hAnsi="Times New Roman" w:cs="Times New Roman"/>
          <w:b/>
          <w:bCs/>
          <w:color w:val="000000" w:themeColor="text1"/>
          <w:sz w:val="24"/>
          <w:szCs w:val="24"/>
          <w:bdr w:val="none" w:sz="0" w:space="0" w:color="auto" w:frame="1"/>
          <w:lang w:eastAsia="pt-BR"/>
        </w:rPr>
        <w:t>longe dos centros urbanos</w:t>
      </w:r>
      <w:r w:rsidRPr="00750035">
        <w:rPr>
          <w:rFonts w:ascii="Times New Roman" w:eastAsia="Times New Roman" w:hAnsi="Times New Roman" w:cs="Times New Roman"/>
          <w:color w:val="000000" w:themeColor="text1"/>
          <w:sz w:val="24"/>
          <w:szCs w:val="24"/>
          <w:lang w:eastAsia="pt-BR"/>
        </w:rPr>
        <w:t>.</w:t>
      </w:r>
    </w:p>
    <w:p w:rsidR="00750035" w:rsidRPr="00750035" w:rsidRDefault="00750035">
      <w:pPr>
        <w:rPr>
          <w:rFonts w:ascii="Times New Roman" w:hAnsi="Times New Roman" w:cs="Times New Roman"/>
          <w:color w:val="000000" w:themeColor="text1"/>
          <w:sz w:val="24"/>
          <w:szCs w:val="24"/>
        </w:rPr>
      </w:pPr>
    </w:p>
    <w:p w:rsidR="00D76A79" w:rsidRPr="00750035" w:rsidRDefault="00D76A79" w:rsidP="00D76A79">
      <w:pPr>
        <w:spacing w:after="0" w:line="240" w:lineRule="auto"/>
        <w:outlineLvl w:val="0"/>
        <w:rPr>
          <w:rFonts w:ascii="Times New Roman" w:eastAsia="Times New Roman" w:hAnsi="Times New Roman" w:cs="Times New Roman"/>
          <w:b/>
          <w:bCs/>
          <w:i/>
          <w:color w:val="000000" w:themeColor="text1"/>
          <w:kern w:val="36"/>
          <w:sz w:val="24"/>
          <w:szCs w:val="24"/>
          <w:lang w:eastAsia="pt-BR"/>
        </w:rPr>
      </w:pPr>
      <w:r w:rsidRPr="00750035">
        <w:rPr>
          <w:rFonts w:ascii="Times New Roman" w:eastAsia="Times New Roman" w:hAnsi="Times New Roman" w:cs="Times New Roman"/>
          <w:b/>
          <w:bCs/>
          <w:color w:val="000000" w:themeColor="text1"/>
          <w:kern w:val="36"/>
          <w:sz w:val="24"/>
          <w:szCs w:val="24"/>
          <w:lang w:eastAsia="pt-BR"/>
        </w:rPr>
        <w:t xml:space="preserve">Livro </w:t>
      </w:r>
      <w:r w:rsidRPr="00750035">
        <w:rPr>
          <w:rFonts w:ascii="Times New Roman" w:eastAsia="Times New Roman" w:hAnsi="Times New Roman" w:cs="Times New Roman"/>
          <w:b/>
          <w:bCs/>
          <w:i/>
          <w:color w:val="000000" w:themeColor="text1"/>
          <w:kern w:val="36"/>
          <w:sz w:val="24"/>
          <w:szCs w:val="24"/>
          <w:lang w:eastAsia="pt-BR"/>
        </w:rPr>
        <w:t>O Guarani, de José de Alencar</w:t>
      </w:r>
    </w:p>
    <w:p w:rsidR="00D76A79" w:rsidRPr="00750035" w:rsidRDefault="00D76A79" w:rsidP="00D76A79">
      <w:pPr>
        <w:spacing w:after="0" w:line="240" w:lineRule="auto"/>
        <w:rPr>
          <w:rFonts w:ascii="Times New Roman" w:eastAsia="Times New Roman" w:hAnsi="Times New Roman" w:cs="Times New Roman"/>
          <w:color w:val="000000" w:themeColor="text1"/>
          <w:sz w:val="24"/>
          <w:szCs w:val="24"/>
          <w:lang w:eastAsia="pt-BR"/>
        </w:rPr>
      </w:pPr>
    </w:p>
    <w:p w:rsidR="00D76A79" w:rsidRPr="00750035" w:rsidRDefault="00D76A79" w:rsidP="00D76A79">
      <w:pPr>
        <w:shd w:val="clear" w:color="auto" w:fill="FFFFFF"/>
        <w:spacing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A história contada por José de Alencar se passa no início do século XVII, na Serra dos Órgãos, interior do Estado do Rio de Janeiro, em uma fazenda as margens do rio </w:t>
      </w:r>
      <w:proofErr w:type="spellStart"/>
      <w:r w:rsidRPr="00750035">
        <w:rPr>
          <w:rFonts w:ascii="Times New Roman" w:eastAsia="Times New Roman" w:hAnsi="Times New Roman" w:cs="Times New Roman"/>
          <w:color w:val="000000" w:themeColor="text1"/>
          <w:sz w:val="24"/>
          <w:szCs w:val="24"/>
          <w:lang w:eastAsia="pt-BR"/>
        </w:rPr>
        <w:t>Paquequer</w:t>
      </w:r>
      <w:proofErr w:type="spellEnd"/>
      <w:r w:rsidRPr="00750035">
        <w:rPr>
          <w:rFonts w:ascii="Times New Roman" w:eastAsia="Times New Roman" w:hAnsi="Times New Roman" w:cs="Times New Roman"/>
          <w:color w:val="000000" w:themeColor="text1"/>
          <w:sz w:val="24"/>
          <w:szCs w:val="24"/>
          <w:lang w:eastAsia="pt-BR"/>
        </w:rPr>
        <w:t>.</w:t>
      </w:r>
    </w:p>
    <w:p w:rsidR="00D76A79"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Narrado em terceira pessoa, o romance é dividido em quatro partes (Os aventureiros, Peri, Os aimorés e A Catástrofe). Profundamente descritivo, o narrador procura pintar cada detalhe da região, da casa e dos personagens.</w:t>
      </w:r>
    </w:p>
    <w:p w:rsidR="00D76A79" w:rsidRPr="00750035" w:rsidRDefault="00D76A79" w:rsidP="00D76A79">
      <w:pPr>
        <w:shd w:val="clear" w:color="auto" w:fill="FFFFFF"/>
        <w:spacing w:after="240" w:line="240" w:lineRule="auto"/>
        <w:outlineLvl w:val="1"/>
        <w:rPr>
          <w:rFonts w:ascii="Times New Roman" w:eastAsia="Times New Roman" w:hAnsi="Times New Roman" w:cs="Times New Roman"/>
          <w:b/>
          <w:bCs/>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Resumo</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lastRenderedPageBreak/>
        <w:t xml:space="preserve">O primeiro personagem a ser apresentado é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de Mariz, abastado fidalgo português, um dos fundadores da cidade do Rio de Janeiro. Foi sempre dedicado ao rei de Portugal e ajudou, toda vez que foi preciso, a consolidar o poder português na colônia. O fidalgo afirma nas primeiras páginas do livro:</w:t>
      </w:r>
    </w:p>
    <w:p w:rsidR="00D76A79" w:rsidRPr="00750035" w:rsidRDefault="00D76A79" w:rsidP="00D76A79">
      <w:pPr>
        <w:shd w:val="clear" w:color="auto" w:fill="FFFFFF"/>
        <w:spacing w:before="300" w:after="30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Aqui sou português! Aqui pode respirar à vontade um coração leal, que nunca desmentiu a fé do juramento. Nesta terra que me foi dada pelo meu rei, e conquistada pelo meu braço, nesta terra livre, tu reinarás, Portugal, como viverás n’alma de teus filhos. Eu o juro!</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A esposa de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de Mariz era </w:t>
      </w:r>
      <w:proofErr w:type="spellStart"/>
      <w:r w:rsidRPr="00750035">
        <w:rPr>
          <w:rFonts w:ascii="Times New Roman" w:eastAsia="Times New Roman" w:hAnsi="Times New Roman" w:cs="Times New Roman"/>
          <w:color w:val="000000" w:themeColor="text1"/>
          <w:sz w:val="24"/>
          <w:szCs w:val="24"/>
          <w:lang w:eastAsia="pt-BR"/>
        </w:rPr>
        <w:t>D.Lauriana</w:t>
      </w:r>
      <w:proofErr w:type="spellEnd"/>
      <w:r w:rsidRPr="00750035">
        <w:rPr>
          <w:rFonts w:ascii="Times New Roman" w:eastAsia="Times New Roman" w:hAnsi="Times New Roman" w:cs="Times New Roman"/>
          <w:color w:val="000000" w:themeColor="text1"/>
          <w:sz w:val="24"/>
          <w:szCs w:val="24"/>
          <w:lang w:eastAsia="pt-BR"/>
        </w:rPr>
        <w:t xml:space="preserve">, uma dama paulista descrita como "um bom coração, um pouco egoísta". Juntos tiveram dois filhos, </w:t>
      </w:r>
      <w:proofErr w:type="spellStart"/>
      <w:proofErr w:type="gramStart"/>
      <w:r w:rsidRPr="00750035">
        <w:rPr>
          <w:rFonts w:ascii="Times New Roman" w:eastAsia="Times New Roman" w:hAnsi="Times New Roman" w:cs="Times New Roman"/>
          <w:color w:val="000000" w:themeColor="text1"/>
          <w:sz w:val="24"/>
          <w:szCs w:val="24"/>
          <w:lang w:eastAsia="pt-BR"/>
        </w:rPr>
        <w:t>D.Diogo</w:t>
      </w:r>
      <w:proofErr w:type="spellEnd"/>
      <w:proofErr w:type="gramEnd"/>
      <w:r w:rsidRPr="00750035">
        <w:rPr>
          <w:rFonts w:ascii="Times New Roman" w:eastAsia="Times New Roman" w:hAnsi="Times New Roman" w:cs="Times New Roman"/>
          <w:color w:val="000000" w:themeColor="text1"/>
          <w:sz w:val="24"/>
          <w:szCs w:val="24"/>
          <w:lang w:eastAsia="pt-BR"/>
        </w:rPr>
        <w:t xml:space="preserve"> de Mariz, que viria a seguir os passos profissionais do pai, e </w:t>
      </w:r>
      <w:proofErr w:type="spellStart"/>
      <w:r w:rsidRPr="00750035">
        <w:rPr>
          <w:rFonts w:ascii="Times New Roman" w:eastAsia="Times New Roman" w:hAnsi="Times New Roman" w:cs="Times New Roman"/>
          <w:color w:val="000000" w:themeColor="text1"/>
          <w:sz w:val="24"/>
          <w:szCs w:val="24"/>
          <w:lang w:eastAsia="pt-BR"/>
        </w:rPr>
        <w:t>D.Cecília</w:t>
      </w:r>
      <w:proofErr w:type="spellEnd"/>
      <w:r w:rsidRPr="00750035">
        <w:rPr>
          <w:rFonts w:ascii="Times New Roman" w:eastAsia="Times New Roman" w:hAnsi="Times New Roman" w:cs="Times New Roman"/>
          <w:color w:val="000000" w:themeColor="text1"/>
          <w:sz w:val="24"/>
          <w:szCs w:val="24"/>
          <w:lang w:eastAsia="pt-BR"/>
        </w:rPr>
        <w:t>, uma moça meiga e travessa.</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proofErr w:type="spellStart"/>
      <w:r w:rsidRPr="00750035">
        <w:rPr>
          <w:rFonts w:ascii="Times New Roman" w:eastAsia="Times New Roman" w:hAnsi="Times New Roman" w:cs="Times New Roman"/>
          <w:color w:val="000000" w:themeColor="text1"/>
          <w:sz w:val="24"/>
          <w:szCs w:val="24"/>
          <w:lang w:eastAsia="pt-BR"/>
        </w:rPr>
        <w:t>D.Antônio</w:t>
      </w:r>
      <w:proofErr w:type="spellEnd"/>
      <w:r w:rsidRPr="00750035">
        <w:rPr>
          <w:rFonts w:ascii="Times New Roman" w:eastAsia="Times New Roman" w:hAnsi="Times New Roman" w:cs="Times New Roman"/>
          <w:color w:val="000000" w:themeColor="text1"/>
          <w:sz w:val="24"/>
          <w:szCs w:val="24"/>
          <w:lang w:eastAsia="pt-BR"/>
        </w:rPr>
        <w:t xml:space="preserve"> tinha ainda outra filha, </w:t>
      </w:r>
      <w:proofErr w:type="spellStart"/>
      <w:proofErr w:type="gramStart"/>
      <w:r w:rsidRPr="00750035">
        <w:rPr>
          <w:rFonts w:ascii="Times New Roman" w:eastAsia="Times New Roman" w:hAnsi="Times New Roman" w:cs="Times New Roman"/>
          <w:color w:val="000000" w:themeColor="text1"/>
          <w:sz w:val="24"/>
          <w:szCs w:val="24"/>
          <w:lang w:eastAsia="pt-BR"/>
        </w:rPr>
        <w:t>D.Isabel</w:t>
      </w:r>
      <w:proofErr w:type="spellEnd"/>
      <w:proofErr w:type="gramEnd"/>
      <w:r w:rsidRPr="00750035">
        <w:rPr>
          <w:rFonts w:ascii="Times New Roman" w:eastAsia="Times New Roman" w:hAnsi="Times New Roman" w:cs="Times New Roman"/>
          <w:color w:val="000000" w:themeColor="text1"/>
          <w:sz w:val="24"/>
          <w:szCs w:val="24"/>
          <w:lang w:eastAsia="pt-BR"/>
        </w:rPr>
        <w:t xml:space="preserve">, bastarda, fruto de um caso do fidalgo com uma índia. </w:t>
      </w:r>
      <w:proofErr w:type="spellStart"/>
      <w:r w:rsidRPr="00750035">
        <w:rPr>
          <w:rFonts w:ascii="Times New Roman" w:eastAsia="Times New Roman" w:hAnsi="Times New Roman" w:cs="Times New Roman"/>
          <w:color w:val="000000" w:themeColor="text1"/>
          <w:sz w:val="24"/>
          <w:szCs w:val="24"/>
          <w:lang w:eastAsia="pt-BR"/>
        </w:rPr>
        <w:t>D.Isabel</w:t>
      </w:r>
      <w:proofErr w:type="spellEnd"/>
      <w:r w:rsidRPr="00750035">
        <w:rPr>
          <w:rFonts w:ascii="Times New Roman" w:eastAsia="Times New Roman" w:hAnsi="Times New Roman" w:cs="Times New Roman"/>
          <w:color w:val="000000" w:themeColor="text1"/>
          <w:sz w:val="24"/>
          <w:szCs w:val="24"/>
          <w:lang w:eastAsia="pt-BR"/>
        </w:rPr>
        <w:t>, no entanto, vivia na casa do pai e era tratada como uma sobrinha.</w:t>
      </w:r>
      <w:r w:rsidR="00A85B3E">
        <w:rPr>
          <w:rFonts w:ascii="Times New Roman" w:eastAsia="Times New Roman" w:hAnsi="Times New Roman" w:cs="Times New Roman"/>
          <w:color w:val="000000" w:themeColor="text1"/>
          <w:sz w:val="24"/>
          <w:szCs w:val="24"/>
          <w:lang w:eastAsia="pt-BR"/>
        </w:rPr>
        <w:t xml:space="preserve"> </w:t>
      </w:r>
      <w:proofErr w:type="spellStart"/>
      <w:r w:rsidRPr="00750035">
        <w:rPr>
          <w:rFonts w:ascii="Times New Roman" w:eastAsia="Times New Roman" w:hAnsi="Times New Roman" w:cs="Times New Roman"/>
          <w:color w:val="000000" w:themeColor="text1"/>
          <w:sz w:val="24"/>
          <w:szCs w:val="24"/>
          <w:lang w:eastAsia="pt-BR"/>
        </w:rPr>
        <w:t>D.Antônio</w:t>
      </w:r>
      <w:proofErr w:type="spellEnd"/>
      <w:r w:rsidRPr="00750035">
        <w:rPr>
          <w:rFonts w:ascii="Times New Roman" w:eastAsia="Times New Roman" w:hAnsi="Times New Roman" w:cs="Times New Roman"/>
          <w:color w:val="000000" w:themeColor="text1"/>
          <w:sz w:val="24"/>
          <w:szCs w:val="24"/>
          <w:lang w:eastAsia="pt-BR"/>
        </w:rPr>
        <w:t xml:space="preserve"> contava com a ajuda nos negócios de Álvaro de Sá, amigo da família, e </w:t>
      </w:r>
      <w:proofErr w:type="spellStart"/>
      <w:proofErr w:type="gramStart"/>
      <w:r w:rsidRPr="00750035">
        <w:rPr>
          <w:rFonts w:ascii="Times New Roman" w:eastAsia="Times New Roman" w:hAnsi="Times New Roman" w:cs="Times New Roman"/>
          <w:color w:val="000000" w:themeColor="text1"/>
          <w:sz w:val="24"/>
          <w:szCs w:val="24"/>
          <w:lang w:eastAsia="pt-BR"/>
        </w:rPr>
        <w:t>Sr.Loredano</w:t>
      </w:r>
      <w:proofErr w:type="spellEnd"/>
      <w:proofErr w:type="gramEnd"/>
      <w:r w:rsidRPr="00750035">
        <w:rPr>
          <w:rFonts w:ascii="Times New Roman" w:eastAsia="Times New Roman" w:hAnsi="Times New Roman" w:cs="Times New Roman"/>
          <w:color w:val="000000" w:themeColor="text1"/>
          <w:sz w:val="24"/>
          <w:szCs w:val="24"/>
          <w:lang w:eastAsia="pt-BR"/>
        </w:rPr>
        <w:t>, funcionário da fazenda.</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Peri, índio da tribo dos Goitacás, tinha um amor devoto e fiel por Ceci. Após salvar a moça, o índio foi viver com a família Mariz, passando a fazer todas as vontades da amada.</w:t>
      </w:r>
    </w:p>
    <w:p w:rsidR="00D76A79" w:rsidRPr="00750035" w:rsidRDefault="00D76A79" w:rsidP="00A85B3E">
      <w:pPr>
        <w:shd w:val="clear" w:color="auto" w:fill="FFFFFF"/>
        <w:spacing w:before="300" w:after="30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Não há dúvida, disse D. Antônio de Mariz, na sua cega dedicação por Cecília quis fazer-lhe a vontade com risco de vida. É para mim uma das coisas mais admiráveis que tenho visto nesta terra, o caráter desse índio. Desde o primeiro dia que aqui entrou, salvando minha filha, a sua vida tem sido um só ato de abnegação e heroísmo. Crede-me, Álvaro, é um cavalheiro português no corpo de um selvagem!</w:t>
      </w:r>
      <w:r w:rsidR="00A85B3E">
        <w:rPr>
          <w:rFonts w:ascii="Times New Roman" w:eastAsia="Times New Roman" w:hAnsi="Times New Roman" w:cs="Times New Roman"/>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Mas Peri não era o único apaixonado por Ceci. Álvaro Sá, amigo da família, também era encantado pela moça e vivia oferecendo presentes e mimos. Ceci, porém, não tinha o menor interesse por esse fiel e elegante cavalheiro. Isabel, meia irmã de Ceci, é que era apaixonada por Álvaro.</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Na terceira parte do romance, a família Mariz corre perigo. </w:t>
      </w:r>
      <w:proofErr w:type="spellStart"/>
      <w:r w:rsidRPr="00750035">
        <w:rPr>
          <w:rFonts w:ascii="Times New Roman" w:eastAsia="Times New Roman" w:hAnsi="Times New Roman" w:cs="Times New Roman"/>
          <w:color w:val="000000" w:themeColor="text1"/>
          <w:sz w:val="24"/>
          <w:szCs w:val="24"/>
          <w:lang w:eastAsia="pt-BR"/>
        </w:rPr>
        <w:t>Loredano</w:t>
      </w:r>
      <w:proofErr w:type="spellEnd"/>
      <w:r w:rsidRPr="00750035">
        <w:rPr>
          <w:rFonts w:ascii="Times New Roman" w:eastAsia="Times New Roman" w:hAnsi="Times New Roman" w:cs="Times New Roman"/>
          <w:color w:val="000000" w:themeColor="text1"/>
          <w:sz w:val="24"/>
          <w:szCs w:val="24"/>
          <w:lang w:eastAsia="pt-BR"/>
        </w:rPr>
        <w:t xml:space="preserve"> bola um plano para alcançar as minas de prata e os índios aimorés decidem atacar a fazenda.</w:t>
      </w:r>
      <w:r w:rsidR="00A85B3E">
        <w:rPr>
          <w:rFonts w:ascii="Times New Roman" w:eastAsia="Times New Roman" w:hAnsi="Times New Roman" w:cs="Times New Roman"/>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Peri percebe a ampla vantagem do inimigo e, para salvar a família, se submete a um grande sacrifício. Sabendo que os aimorés eram canibais, Peri se envenena e vai para combate.</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 ideia do índio era: ao morrer</w:t>
      </w:r>
      <w:r w:rsidR="00A85B3E">
        <w:rPr>
          <w:rFonts w:ascii="Times New Roman" w:eastAsia="Times New Roman" w:hAnsi="Times New Roman" w:cs="Times New Roman"/>
          <w:color w:val="000000" w:themeColor="text1"/>
          <w:sz w:val="24"/>
          <w:szCs w:val="24"/>
          <w:lang w:eastAsia="pt-BR"/>
        </w:rPr>
        <w:t>,</w:t>
      </w:r>
      <w:r w:rsidRPr="00750035">
        <w:rPr>
          <w:rFonts w:ascii="Times New Roman" w:eastAsia="Times New Roman" w:hAnsi="Times New Roman" w:cs="Times New Roman"/>
          <w:color w:val="000000" w:themeColor="text1"/>
          <w:sz w:val="24"/>
          <w:szCs w:val="24"/>
          <w:lang w:eastAsia="pt-BR"/>
        </w:rPr>
        <w:t xml:space="preserve"> a tribo se alimentaria da sua carne e, a seguir, morreria, porque a carne estaria envenenada. Essa seria a única maneira de Peri proteger Ceci.</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Por fim, felizmente, Álvaro descobre o plano de Peri e consegue o salvar. Os projetos de </w:t>
      </w:r>
      <w:proofErr w:type="spellStart"/>
      <w:r w:rsidRPr="00750035">
        <w:rPr>
          <w:rFonts w:ascii="Times New Roman" w:eastAsia="Times New Roman" w:hAnsi="Times New Roman" w:cs="Times New Roman"/>
          <w:color w:val="000000" w:themeColor="text1"/>
          <w:sz w:val="24"/>
          <w:szCs w:val="24"/>
          <w:lang w:eastAsia="pt-BR"/>
        </w:rPr>
        <w:t>Loredano</w:t>
      </w:r>
      <w:proofErr w:type="spellEnd"/>
      <w:r w:rsidRPr="00750035">
        <w:rPr>
          <w:rFonts w:ascii="Times New Roman" w:eastAsia="Times New Roman" w:hAnsi="Times New Roman" w:cs="Times New Roman"/>
          <w:color w:val="000000" w:themeColor="text1"/>
          <w:sz w:val="24"/>
          <w:szCs w:val="24"/>
          <w:lang w:eastAsia="pt-BR"/>
        </w:rPr>
        <w:t xml:space="preserve"> também não vão a frente e ele acaba condenado a morrer na fogueira.</w:t>
      </w:r>
      <w:r w:rsidR="00A85B3E">
        <w:rPr>
          <w:rFonts w:ascii="Times New Roman" w:eastAsia="Times New Roman" w:hAnsi="Times New Roman" w:cs="Times New Roman"/>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Álvaro, após salvar Peri, é assassinado pelos índios e Isabel, desesperada, se mata para acompanhar o amado na próxima vida.</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A fazenda da família Mariz é incendiada e, a fim de salvar a filha,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batiza Peri e o autoriza a fugir com ela.</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 romance se encerra após um grande temporal, com Peri e Ceci desaparecendo no horizonte.</w:t>
      </w:r>
    </w:p>
    <w:p w:rsidR="00D76A79" w:rsidRPr="00750035" w:rsidRDefault="00D76A79" w:rsidP="00D76A79">
      <w:pPr>
        <w:shd w:val="clear" w:color="auto" w:fill="FFFFFF"/>
        <w:spacing w:before="312" w:after="240" w:line="240" w:lineRule="auto"/>
        <w:outlineLvl w:val="1"/>
        <w:rPr>
          <w:rFonts w:ascii="Times New Roman" w:eastAsia="Times New Roman" w:hAnsi="Times New Roman" w:cs="Times New Roman"/>
          <w:b/>
          <w:bCs/>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Personagens principais</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lastRenderedPageBreak/>
        <w:t>Peri</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Índio da tribo dos Goitacás. Nutre profundo amor por Ceci, moça que protege e acompanha. É o herói da história.</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Ceci (Cecília)</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É a heroína da história. Meiga, doce e delicada, é uma típica representante do romantismo. Cecília é filha do casal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de Mariz e </w:t>
      </w:r>
      <w:proofErr w:type="spellStart"/>
      <w:r w:rsidRPr="00750035">
        <w:rPr>
          <w:rFonts w:ascii="Times New Roman" w:eastAsia="Times New Roman" w:hAnsi="Times New Roman" w:cs="Times New Roman"/>
          <w:color w:val="000000" w:themeColor="text1"/>
          <w:sz w:val="24"/>
          <w:szCs w:val="24"/>
          <w:lang w:eastAsia="pt-BR"/>
        </w:rPr>
        <w:t>D.Lauriana</w:t>
      </w:r>
      <w:proofErr w:type="spellEnd"/>
      <w:r w:rsidRPr="00750035">
        <w:rPr>
          <w:rFonts w:ascii="Times New Roman" w:eastAsia="Times New Roman" w:hAnsi="Times New Roman" w:cs="Times New Roman"/>
          <w:color w:val="000000" w:themeColor="text1"/>
          <w:sz w:val="24"/>
          <w:szCs w:val="24"/>
          <w:lang w:eastAsia="pt-BR"/>
        </w:rPr>
        <w:t>.</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proofErr w:type="spellStart"/>
      <w:r w:rsidRPr="00750035">
        <w:rPr>
          <w:rFonts w:ascii="Times New Roman" w:eastAsia="Times New Roman" w:hAnsi="Times New Roman" w:cs="Times New Roman"/>
          <w:b/>
          <w:bCs/>
          <w:color w:val="000000" w:themeColor="text1"/>
          <w:sz w:val="24"/>
          <w:szCs w:val="24"/>
          <w:lang w:eastAsia="pt-BR"/>
        </w:rPr>
        <w:t>D.Antônio</w:t>
      </w:r>
      <w:proofErr w:type="spellEnd"/>
      <w:r w:rsidRPr="00750035">
        <w:rPr>
          <w:rFonts w:ascii="Times New Roman" w:eastAsia="Times New Roman" w:hAnsi="Times New Roman" w:cs="Times New Roman"/>
          <w:b/>
          <w:bCs/>
          <w:color w:val="000000" w:themeColor="text1"/>
          <w:sz w:val="24"/>
          <w:szCs w:val="24"/>
          <w:lang w:eastAsia="pt-BR"/>
        </w:rPr>
        <w:t xml:space="preserve"> de Mariz</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Pai de Cecília, </w:t>
      </w:r>
      <w:proofErr w:type="spellStart"/>
      <w:proofErr w:type="gramStart"/>
      <w:r w:rsidRPr="00750035">
        <w:rPr>
          <w:rFonts w:ascii="Times New Roman" w:eastAsia="Times New Roman" w:hAnsi="Times New Roman" w:cs="Times New Roman"/>
          <w:color w:val="000000" w:themeColor="text1"/>
          <w:sz w:val="24"/>
          <w:szCs w:val="24"/>
          <w:lang w:eastAsia="pt-BR"/>
        </w:rPr>
        <w:t>D.Diogo</w:t>
      </w:r>
      <w:proofErr w:type="spellEnd"/>
      <w:proofErr w:type="gramEnd"/>
      <w:r w:rsidRPr="00750035">
        <w:rPr>
          <w:rFonts w:ascii="Times New Roman" w:eastAsia="Times New Roman" w:hAnsi="Times New Roman" w:cs="Times New Roman"/>
          <w:color w:val="000000" w:themeColor="text1"/>
          <w:sz w:val="24"/>
          <w:szCs w:val="24"/>
          <w:lang w:eastAsia="pt-BR"/>
        </w:rPr>
        <w:t xml:space="preserve"> e Isabel. Fidalgo português que se estabelece com a família em uma fazenda as margens do rio </w:t>
      </w:r>
      <w:proofErr w:type="spellStart"/>
      <w:r w:rsidRPr="00750035">
        <w:rPr>
          <w:rFonts w:ascii="Times New Roman" w:eastAsia="Times New Roman" w:hAnsi="Times New Roman" w:cs="Times New Roman"/>
          <w:color w:val="000000" w:themeColor="text1"/>
          <w:sz w:val="24"/>
          <w:szCs w:val="24"/>
          <w:lang w:eastAsia="pt-BR"/>
        </w:rPr>
        <w:t>Paquequer</w:t>
      </w:r>
      <w:proofErr w:type="spellEnd"/>
      <w:r w:rsidRPr="00750035">
        <w:rPr>
          <w:rFonts w:ascii="Times New Roman" w:eastAsia="Times New Roman" w:hAnsi="Times New Roman" w:cs="Times New Roman"/>
          <w:color w:val="000000" w:themeColor="text1"/>
          <w:sz w:val="24"/>
          <w:szCs w:val="24"/>
          <w:lang w:eastAsia="pt-BR"/>
        </w:rPr>
        <w:t>, interior do Estado do Rio de Janeiro.</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proofErr w:type="spellStart"/>
      <w:r w:rsidRPr="00750035">
        <w:rPr>
          <w:rFonts w:ascii="Times New Roman" w:eastAsia="Times New Roman" w:hAnsi="Times New Roman" w:cs="Times New Roman"/>
          <w:b/>
          <w:bCs/>
          <w:color w:val="000000" w:themeColor="text1"/>
          <w:sz w:val="24"/>
          <w:szCs w:val="24"/>
          <w:lang w:eastAsia="pt-BR"/>
        </w:rPr>
        <w:t>D.Lauriana</w:t>
      </w:r>
      <w:proofErr w:type="spellEnd"/>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Mãe de Cecília e </w:t>
      </w:r>
      <w:proofErr w:type="spellStart"/>
      <w:proofErr w:type="gramStart"/>
      <w:r w:rsidRPr="00750035">
        <w:rPr>
          <w:rFonts w:ascii="Times New Roman" w:eastAsia="Times New Roman" w:hAnsi="Times New Roman" w:cs="Times New Roman"/>
          <w:color w:val="000000" w:themeColor="text1"/>
          <w:sz w:val="24"/>
          <w:szCs w:val="24"/>
          <w:lang w:eastAsia="pt-BR"/>
        </w:rPr>
        <w:t>D.Diogo</w:t>
      </w:r>
      <w:proofErr w:type="spellEnd"/>
      <w:proofErr w:type="gramEnd"/>
      <w:r w:rsidRPr="00750035">
        <w:rPr>
          <w:rFonts w:ascii="Times New Roman" w:eastAsia="Times New Roman" w:hAnsi="Times New Roman" w:cs="Times New Roman"/>
          <w:color w:val="000000" w:themeColor="text1"/>
          <w:sz w:val="24"/>
          <w:szCs w:val="24"/>
          <w:lang w:eastAsia="pt-BR"/>
        </w:rPr>
        <w:t xml:space="preserve">, esposa de </w:t>
      </w:r>
      <w:proofErr w:type="spellStart"/>
      <w:r w:rsidRPr="00750035">
        <w:rPr>
          <w:rFonts w:ascii="Times New Roman" w:eastAsia="Times New Roman" w:hAnsi="Times New Roman" w:cs="Times New Roman"/>
          <w:color w:val="000000" w:themeColor="text1"/>
          <w:sz w:val="24"/>
          <w:szCs w:val="24"/>
          <w:lang w:eastAsia="pt-BR"/>
        </w:rPr>
        <w:t>D.Antônio</w:t>
      </w:r>
      <w:proofErr w:type="spellEnd"/>
      <w:r w:rsidRPr="00750035">
        <w:rPr>
          <w:rFonts w:ascii="Times New Roman" w:eastAsia="Times New Roman" w:hAnsi="Times New Roman" w:cs="Times New Roman"/>
          <w:color w:val="000000" w:themeColor="text1"/>
          <w:sz w:val="24"/>
          <w:szCs w:val="24"/>
          <w:lang w:eastAsia="pt-BR"/>
        </w:rPr>
        <w:t xml:space="preserve"> de Mariz.</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proofErr w:type="spellStart"/>
      <w:r w:rsidRPr="00750035">
        <w:rPr>
          <w:rFonts w:ascii="Times New Roman" w:eastAsia="Times New Roman" w:hAnsi="Times New Roman" w:cs="Times New Roman"/>
          <w:b/>
          <w:bCs/>
          <w:color w:val="000000" w:themeColor="text1"/>
          <w:sz w:val="24"/>
          <w:szCs w:val="24"/>
          <w:lang w:eastAsia="pt-BR"/>
        </w:rPr>
        <w:t>D.Diogo</w:t>
      </w:r>
      <w:proofErr w:type="spellEnd"/>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Irmão de Cecília e meio irmão de Isabel, </w:t>
      </w:r>
      <w:proofErr w:type="spellStart"/>
      <w:proofErr w:type="gramStart"/>
      <w:r w:rsidRPr="00750035">
        <w:rPr>
          <w:rFonts w:ascii="Times New Roman" w:eastAsia="Times New Roman" w:hAnsi="Times New Roman" w:cs="Times New Roman"/>
          <w:color w:val="000000" w:themeColor="text1"/>
          <w:sz w:val="24"/>
          <w:szCs w:val="24"/>
          <w:lang w:eastAsia="pt-BR"/>
        </w:rPr>
        <w:t>D.Diogo</w:t>
      </w:r>
      <w:proofErr w:type="spellEnd"/>
      <w:proofErr w:type="gramEnd"/>
      <w:r w:rsidRPr="00750035">
        <w:rPr>
          <w:rFonts w:ascii="Times New Roman" w:eastAsia="Times New Roman" w:hAnsi="Times New Roman" w:cs="Times New Roman"/>
          <w:color w:val="000000" w:themeColor="text1"/>
          <w:sz w:val="24"/>
          <w:szCs w:val="24"/>
          <w:lang w:eastAsia="pt-BR"/>
        </w:rPr>
        <w:t xml:space="preserve"> é filho do casal </w:t>
      </w:r>
      <w:proofErr w:type="spellStart"/>
      <w:r w:rsidRPr="00750035">
        <w:rPr>
          <w:rFonts w:ascii="Times New Roman" w:eastAsia="Times New Roman" w:hAnsi="Times New Roman" w:cs="Times New Roman"/>
          <w:color w:val="000000" w:themeColor="text1"/>
          <w:sz w:val="24"/>
          <w:szCs w:val="24"/>
          <w:lang w:eastAsia="pt-BR"/>
        </w:rPr>
        <w:t>D.Antônio</w:t>
      </w:r>
      <w:proofErr w:type="spellEnd"/>
      <w:r w:rsidRPr="00750035">
        <w:rPr>
          <w:rFonts w:ascii="Times New Roman" w:eastAsia="Times New Roman" w:hAnsi="Times New Roman" w:cs="Times New Roman"/>
          <w:color w:val="000000" w:themeColor="text1"/>
          <w:sz w:val="24"/>
          <w:szCs w:val="24"/>
          <w:lang w:eastAsia="pt-BR"/>
        </w:rPr>
        <w:t xml:space="preserve"> e </w:t>
      </w:r>
      <w:proofErr w:type="spellStart"/>
      <w:r w:rsidRPr="00750035">
        <w:rPr>
          <w:rFonts w:ascii="Times New Roman" w:eastAsia="Times New Roman" w:hAnsi="Times New Roman" w:cs="Times New Roman"/>
          <w:color w:val="000000" w:themeColor="text1"/>
          <w:sz w:val="24"/>
          <w:szCs w:val="24"/>
          <w:lang w:eastAsia="pt-BR"/>
        </w:rPr>
        <w:t>D.Lauriana</w:t>
      </w:r>
      <w:proofErr w:type="spellEnd"/>
      <w:r w:rsidRPr="00750035">
        <w:rPr>
          <w:rFonts w:ascii="Times New Roman" w:eastAsia="Times New Roman" w:hAnsi="Times New Roman" w:cs="Times New Roman"/>
          <w:color w:val="000000" w:themeColor="text1"/>
          <w:sz w:val="24"/>
          <w:szCs w:val="24"/>
          <w:lang w:eastAsia="pt-BR"/>
        </w:rPr>
        <w:t>.</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Isabel</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Filha bastarda de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com uma índia, Isabel é uma morena sensual que vive com a família Mariz. É apaixonada por Álvaro de Sá.</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Álvaro de Sá</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Amigo de longa data da família Mariz, Álvaro de Sá nutre uma paixão não correspondida por Cecília. A meia irmã de Ceci, Isabel, por sua vez, é apaixonada por Álvaro de Sá.</w:t>
      </w:r>
    </w:p>
    <w:p w:rsidR="00D76A79" w:rsidRPr="00750035" w:rsidRDefault="00D76A79" w:rsidP="00A85B3E">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proofErr w:type="spellStart"/>
      <w:r w:rsidRPr="00750035">
        <w:rPr>
          <w:rFonts w:ascii="Times New Roman" w:eastAsia="Times New Roman" w:hAnsi="Times New Roman" w:cs="Times New Roman"/>
          <w:b/>
          <w:bCs/>
          <w:color w:val="000000" w:themeColor="text1"/>
          <w:sz w:val="24"/>
          <w:szCs w:val="24"/>
          <w:lang w:eastAsia="pt-BR"/>
        </w:rPr>
        <w:t>Loredano</w:t>
      </w:r>
      <w:proofErr w:type="spellEnd"/>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 xml:space="preserve">Empregado da fazenda de </w:t>
      </w:r>
      <w:proofErr w:type="spellStart"/>
      <w:proofErr w:type="gramStart"/>
      <w:r w:rsidRPr="00750035">
        <w:rPr>
          <w:rFonts w:ascii="Times New Roman" w:eastAsia="Times New Roman" w:hAnsi="Times New Roman" w:cs="Times New Roman"/>
          <w:color w:val="000000" w:themeColor="text1"/>
          <w:sz w:val="24"/>
          <w:szCs w:val="24"/>
          <w:lang w:eastAsia="pt-BR"/>
        </w:rPr>
        <w:t>D.Antônio</w:t>
      </w:r>
      <w:proofErr w:type="spellEnd"/>
      <w:proofErr w:type="gramEnd"/>
      <w:r w:rsidRPr="00750035">
        <w:rPr>
          <w:rFonts w:ascii="Times New Roman" w:eastAsia="Times New Roman" w:hAnsi="Times New Roman" w:cs="Times New Roman"/>
          <w:color w:val="000000" w:themeColor="text1"/>
          <w:sz w:val="24"/>
          <w:szCs w:val="24"/>
          <w:lang w:eastAsia="pt-BR"/>
        </w:rPr>
        <w:t xml:space="preserve"> de Mariz, </w:t>
      </w:r>
      <w:proofErr w:type="spellStart"/>
      <w:r w:rsidRPr="00750035">
        <w:rPr>
          <w:rFonts w:ascii="Times New Roman" w:eastAsia="Times New Roman" w:hAnsi="Times New Roman" w:cs="Times New Roman"/>
          <w:color w:val="000000" w:themeColor="text1"/>
          <w:sz w:val="24"/>
          <w:szCs w:val="24"/>
          <w:lang w:eastAsia="pt-BR"/>
        </w:rPr>
        <w:t>Loredano</w:t>
      </w:r>
      <w:proofErr w:type="spellEnd"/>
      <w:r w:rsidRPr="00750035">
        <w:rPr>
          <w:rFonts w:ascii="Times New Roman" w:eastAsia="Times New Roman" w:hAnsi="Times New Roman" w:cs="Times New Roman"/>
          <w:color w:val="000000" w:themeColor="text1"/>
          <w:sz w:val="24"/>
          <w:szCs w:val="24"/>
          <w:lang w:eastAsia="pt-BR"/>
        </w:rPr>
        <w:t xml:space="preserve"> é um vilão por excelência. Planeja usurpar o patrimônio do patrão e raptar Ceci.</w:t>
      </w:r>
    </w:p>
    <w:p w:rsidR="00D76A79" w:rsidRPr="00750035" w:rsidRDefault="00D76A79" w:rsidP="00D76A79">
      <w:pPr>
        <w:shd w:val="clear" w:color="auto" w:fill="FFFFFF"/>
        <w:spacing w:before="312" w:after="240" w:line="240" w:lineRule="auto"/>
        <w:outlineLvl w:val="1"/>
        <w:rPr>
          <w:rFonts w:ascii="Times New Roman" w:eastAsia="Times New Roman" w:hAnsi="Times New Roman" w:cs="Times New Roman"/>
          <w:b/>
          <w:bCs/>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Capa da primeira edição de </w:t>
      </w:r>
      <w:r w:rsidRPr="00750035">
        <w:rPr>
          <w:rFonts w:ascii="Times New Roman" w:eastAsia="Times New Roman" w:hAnsi="Times New Roman" w:cs="Times New Roman"/>
          <w:b/>
          <w:bCs/>
          <w:i/>
          <w:iCs/>
          <w:color w:val="000000" w:themeColor="text1"/>
          <w:sz w:val="24"/>
          <w:szCs w:val="24"/>
          <w:lang w:eastAsia="pt-BR"/>
        </w:rPr>
        <w:t>O Guarani</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O romance foi publicado pela primeira vez em 1857 e é considerado uma das principais obras da primeira fase do </w:t>
      </w:r>
      <w:r w:rsidRPr="00A85B3E">
        <w:rPr>
          <w:rFonts w:ascii="Times New Roman" w:eastAsia="Times New Roman" w:hAnsi="Times New Roman" w:cs="Times New Roman"/>
          <w:b/>
          <w:color w:val="000000" w:themeColor="text1"/>
          <w:sz w:val="24"/>
          <w:szCs w:val="24"/>
          <w:u w:val="single"/>
          <w:lang w:eastAsia="pt-BR"/>
        </w:rPr>
        <w:t>modernismo no Brasil</w:t>
      </w:r>
      <w:r w:rsidRPr="00750035">
        <w:rPr>
          <w:rFonts w:ascii="Times New Roman" w:eastAsia="Times New Roman" w:hAnsi="Times New Roman" w:cs="Times New Roman"/>
          <w:color w:val="000000" w:themeColor="text1"/>
          <w:sz w:val="24"/>
          <w:szCs w:val="24"/>
          <w:lang w:eastAsia="pt-BR"/>
        </w:rPr>
        <w:t>. Segue abaixo a capa da primeira edição do livro:</w:t>
      </w:r>
    </w:p>
    <w:p w:rsidR="00D76A79" w:rsidRPr="00750035" w:rsidRDefault="00D76A79" w:rsidP="00D76A79">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noProof/>
          <w:color w:val="000000" w:themeColor="text1"/>
          <w:sz w:val="24"/>
          <w:szCs w:val="24"/>
          <w:lang w:eastAsia="pt-BR"/>
        </w:rPr>
        <w:drawing>
          <wp:inline distT="0" distB="0" distL="0" distR="0" wp14:anchorId="00E60CD7" wp14:editId="148733BA">
            <wp:extent cx="1495425" cy="1704975"/>
            <wp:effectExtent l="0" t="0" r="9525" b="9525"/>
            <wp:docPr id="2" name="Imagem 2" descr="Capa primeira edição o Gua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 primeira edição o Guaran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704975"/>
                    </a:xfrm>
                    <a:prstGeom prst="rect">
                      <a:avLst/>
                    </a:prstGeom>
                    <a:noFill/>
                    <a:ln>
                      <a:noFill/>
                    </a:ln>
                  </pic:spPr>
                </pic:pic>
              </a:graphicData>
            </a:graphic>
          </wp:inline>
        </w:drawing>
      </w:r>
      <w:r w:rsidRPr="00750035">
        <w:rPr>
          <w:rFonts w:ascii="Times New Roman" w:eastAsia="Times New Roman" w:hAnsi="Times New Roman" w:cs="Times New Roman"/>
          <w:color w:val="000000" w:themeColor="text1"/>
          <w:sz w:val="24"/>
          <w:szCs w:val="24"/>
          <w:lang w:eastAsia="pt-BR"/>
        </w:rPr>
        <w:t>Capa da primeira edição de </w:t>
      </w:r>
      <w:r w:rsidRPr="00750035">
        <w:rPr>
          <w:rFonts w:ascii="Times New Roman" w:eastAsia="Times New Roman" w:hAnsi="Times New Roman" w:cs="Times New Roman"/>
          <w:i/>
          <w:iCs/>
          <w:color w:val="000000" w:themeColor="text1"/>
          <w:sz w:val="24"/>
          <w:szCs w:val="24"/>
          <w:lang w:eastAsia="pt-BR"/>
        </w:rPr>
        <w:t>O Guarani.</w:t>
      </w:r>
    </w:p>
    <w:p w:rsidR="00D76A79" w:rsidRPr="00750035" w:rsidRDefault="00D76A79" w:rsidP="00A85B3E">
      <w:pPr>
        <w:shd w:val="clear" w:color="auto" w:fill="FFFFFF"/>
        <w:spacing w:before="312" w:after="240" w:line="240" w:lineRule="auto"/>
        <w:outlineLvl w:val="1"/>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Contexto histórico</w:t>
      </w:r>
      <w:r w:rsidR="00A85B3E">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O romance </w:t>
      </w:r>
      <w:r w:rsidRPr="00750035">
        <w:rPr>
          <w:rFonts w:ascii="Times New Roman" w:eastAsia="Times New Roman" w:hAnsi="Times New Roman" w:cs="Times New Roman"/>
          <w:i/>
          <w:iCs/>
          <w:color w:val="000000" w:themeColor="text1"/>
          <w:sz w:val="24"/>
          <w:szCs w:val="24"/>
          <w:lang w:eastAsia="pt-BR"/>
        </w:rPr>
        <w:t>O Guarani</w:t>
      </w:r>
      <w:r w:rsidRPr="00750035">
        <w:rPr>
          <w:rFonts w:ascii="Times New Roman" w:eastAsia="Times New Roman" w:hAnsi="Times New Roman" w:cs="Times New Roman"/>
          <w:color w:val="000000" w:themeColor="text1"/>
          <w:sz w:val="24"/>
          <w:szCs w:val="24"/>
          <w:lang w:eastAsia="pt-BR"/>
        </w:rPr>
        <w:t> fazia parte do projeto ideológico e estético de José de Alencar. O livro é considerado indianista e pertence ao Romantismo.</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Publicado inicialmente no formato de folhetim, isso é, com a divulgação de um capítulo por semana no Diário do Rio de Janeiro, o romance foi reunido pela primeira vez em formato de livro em 1857.</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O desejo do autor era valorizar o que é nosso, tipicamente brasileiro, voltando o olhar para a nossa origem, para a relação colonizado e colonizador (representados no romance pela relação de Peri e Ceci). Nesse sentido, José de Alencar optou por transformar o índio em uma espécie de herói aos moldes medievais (valente, corajoso, idealizado).</w:t>
      </w:r>
    </w:p>
    <w:p w:rsidR="00D76A79" w:rsidRPr="00750035" w:rsidRDefault="00D76A79" w:rsidP="00750035">
      <w:pPr>
        <w:shd w:val="clear" w:color="auto" w:fill="FFFFFF"/>
        <w:spacing w:before="312" w:after="240" w:line="240" w:lineRule="auto"/>
        <w:outlineLvl w:val="1"/>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lastRenderedPageBreak/>
        <w:t>Sobre o autor</w:t>
      </w:r>
      <w:r w:rsidR="00750035">
        <w:rPr>
          <w:rFonts w:ascii="Times New Roman" w:eastAsia="Times New Roman" w:hAnsi="Times New Roman" w:cs="Times New Roman"/>
          <w:b/>
          <w:bCs/>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José Martiniano de Alencar nasceu no dia 1 de maio de 1829, em Fortaleza, e faleceu aos quarenta e oito anos, com tuberculose, no dia 12 de dezembro de 1877, no Rio de Janeiro.</w:t>
      </w:r>
      <w:r w:rsidR="00750035">
        <w:rPr>
          <w:rFonts w:ascii="Times New Roman" w:eastAsia="Times New Roman" w:hAnsi="Times New Roman" w:cs="Times New Roman"/>
          <w:color w:val="000000" w:themeColor="text1"/>
          <w:sz w:val="24"/>
          <w:szCs w:val="24"/>
          <w:lang w:eastAsia="pt-BR"/>
        </w:rPr>
        <w:t xml:space="preserve"> F</w:t>
      </w:r>
      <w:r w:rsidRPr="00750035">
        <w:rPr>
          <w:rFonts w:ascii="Times New Roman" w:eastAsia="Times New Roman" w:hAnsi="Times New Roman" w:cs="Times New Roman"/>
          <w:color w:val="000000" w:themeColor="text1"/>
          <w:sz w:val="24"/>
          <w:szCs w:val="24"/>
          <w:lang w:eastAsia="pt-BR"/>
        </w:rPr>
        <w:t>ormou-se em direito e atuou como político pertencendo ao Partido Conservador. Foi eleito deputado geral pelo Ceará, além de ter sido Ministro da Justiça entre os anos de 1869 e 1870.</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Além de político e jornalista, José de Alencar teve uma vida intelectual profundamente ativa tendo atuado como orador, crítico teatral e escritor.</w:t>
      </w:r>
      <w:r w:rsidR="00A85B3E">
        <w:rPr>
          <w:rFonts w:ascii="Times New Roman" w:eastAsia="Times New Roman" w:hAnsi="Times New Roman" w:cs="Times New Roman"/>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Machado de Assis o escolheu para ocupar a cadeira número 23 da Academia Brasileira de Letras.</w:t>
      </w:r>
      <w:r w:rsidR="00A85B3E">
        <w:rPr>
          <w:rFonts w:ascii="Times New Roman" w:eastAsia="Times New Roman" w:hAnsi="Times New Roman" w:cs="Times New Roman"/>
          <w:color w:val="000000" w:themeColor="text1"/>
          <w:sz w:val="24"/>
          <w:szCs w:val="24"/>
          <w:lang w:eastAsia="pt-BR"/>
        </w:rPr>
        <w:t xml:space="preserve"> </w:t>
      </w:r>
      <w:r w:rsidRPr="00750035">
        <w:rPr>
          <w:rFonts w:ascii="Times New Roman" w:eastAsia="Times New Roman" w:hAnsi="Times New Roman" w:cs="Times New Roman"/>
          <w:color w:val="000000" w:themeColor="text1"/>
          <w:sz w:val="24"/>
          <w:szCs w:val="24"/>
          <w:lang w:eastAsia="pt-BR"/>
        </w:rPr>
        <w:t>Publicou</w:t>
      </w:r>
      <w:r w:rsidRPr="00750035">
        <w:rPr>
          <w:rFonts w:ascii="Times New Roman" w:eastAsia="Times New Roman" w:hAnsi="Times New Roman" w:cs="Times New Roman"/>
          <w:i/>
          <w:iCs/>
          <w:color w:val="000000" w:themeColor="text1"/>
          <w:sz w:val="24"/>
          <w:szCs w:val="24"/>
          <w:lang w:eastAsia="pt-BR"/>
        </w:rPr>
        <w:t> O Guarani</w:t>
      </w:r>
      <w:r w:rsidRPr="00750035">
        <w:rPr>
          <w:rFonts w:ascii="Times New Roman" w:eastAsia="Times New Roman" w:hAnsi="Times New Roman" w:cs="Times New Roman"/>
          <w:color w:val="000000" w:themeColor="text1"/>
          <w:sz w:val="24"/>
          <w:szCs w:val="24"/>
          <w:lang w:eastAsia="pt-BR"/>
        </w:rPr>
        <w:t> em 1857, aos apenas vinte e oito anos.</w:t>
      </w:r>
    </w:p>
    <w:p w:rsidR="00D76A79" w:rsidRPr="00750035" w:rsidRDefault="00D76A79" w:rsidP="00D76A79">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noProof/>
          <w:color w:val="000000" w:themeColor="text1"/>
          <w:sz w:val="24"/>
          <w:szCs w:val="24"/>
          <w:lang w:eastAsia="pt-BR"/>
        </w:rPr>
        <w:drawing>
          <wp:inline distT="0" distB="0" distL="0" distR="0" wp14:anchorId="21D83313" wp14:editId="7E2C3056">
            <wp:extent cx="2238375" cy="647700"/>
            <wp:effectExtent l="0" t="0" r="9525" b="0"/>
            <wp:docPr id="3" name="Imagem 3" descr="assinaturaJosé_de_Ale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naturaJosé_de_Alenc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647700"/>
                    </a:xfrm>
                    <a:prstGeom prst="rect">
                      <a:avLst/>
                    </a:prstGeom>
                    <a:noFill/>
                    <a:ln>
                      <a:noFill/>
                    </a:ln>
                  </pic:spPr>
                </pic:pic>
              </a:graphicData>
            </a:graphic>
          </wp:inline>
        </w:drawing>
      </w:r>
      <w:r w:rsidRPr="00750035">
        <w:rPr>
          <w:rFonts w:ascii="Times New Roman" w:eastAsia="Times New Roman" w:hAnsi="Times New Roman" w:cs="Times New Roman"/>
          <w:color w:val="000000" w:themeColor="text1"/>
          <w:sz w:val="24"/>
          <w:szCs w:val="24"/>
          <w:lang w:eastAsia="pt-BR"/>
        </w:rPr>
        <w:t>Assinatura de José de Alencar.</w:t>
      </w:r>
    </w:p>
    <w:p w:rsidR="00AE2580" w:rsidRPr="00AE2580" w:rsidRDefault="00750035" w:rsidP="00A85B3E">
      <w:pPr>
        <w:shd w:val="clear" w:color="auto" w:fill="FFFFFF"/>
        <w:spacing w:before="312" w:after="240" w:line="240" w:lineRule="auto"/>
        <w:outlineLvl w:val="1"/>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pt-BR"/>
        </w:rPr>
        <w:t xml:space="preserve">Proposta - </w:t>
      </w:r>
      <w:r w:rsidR="00D76A79" w:rsidRPr="00750035">
        <w:rPr>
          <w:rFonts w:ascii="Times New Roman" w:eastAsia="Times New Roman" w:hAnsi="Times New Roman" w:cs="Times New Roman"/>
          <w:b/>
          <w:bCs/>
          <w:color w:val="000000" w:themeColor="text1"/>
          <w:sz w:val="24"/>
          <w:szCs w:val="24"/>
          <w:lang w:eastAsia="pt-BR"/>
        </w:rPr>
        <w:t xml:space="preserve">Leitura </w:t>
      </w:r>
      <w:r>
        <w:rPr>
          <w:rFonts w:ascii="Times New Roman" w:eastAsia="Times New Roman" w:hAnsi="Times New Roman" w:cs="Times New Roman"/>
          <w:b/>
          <w:bCs/>
          <w:color w:val="000000" w:themeColor="text1"/>
          <w:sz w:val="24"/>
          <w:szCs w:val="24"/>
          <w:lang w:eastAsia="pt-BR"/>
        </w:rPr>
        <w:t xml:space="preserve">orientada </w:t>
      </w:r>
      <w:r w:rsidR="00D76A79" w:rsidRPr="00750035">
        <w:rPr>
          <w:rFonts w:ascii="Times New Roman" w:eastAsia="Times New Roman" w:hAnsi="Times New Roman" w:cs="Times New Roman"/>
          <w:b/>
          <w:bCs/>
          <w:color w:val="000000" w:themeColor="text1"/>
          <w:sz w:val="24"/>
          <w:szCs w:val="24"/>
          <w:lang w:eastAsia="pt-BR"/>
        </w:rPr>
        <w:t xml:space="preserve">do livro </w:t>
      </w:r>
      <w:r>
        <w:rPr>
          <w:rFonts w:ascii="Times New Roman" w:eastAsia="Times New Roman" w:hAnsi="Times New Roman" w:cs="Times New Roman"/>
          <w:b/>
          <w:bCs/>
          <w:color w:val="000000" w:themeColor="text1"/>
          <w:sz w:val="24"/>
          <w:szCs w:val="24"/>
          <w:lang w:eastAsia="pt-BR"/>
        </w:rPr>
        <w:t xml:space="preserve">O Guarani </w:t>
      </w:r>
    </w:p>
    <w:p w:rsidR="00A85B3E" w:rsidRDefault="00A85B3E" w:rsidP="00A85B3E">
      <w:pPr>
        <w:shd w:val="clear" w:color="auto" w:fill="FFFFFF"/>
        <w:spacing w:after="100" w:afterAutospacing="1" w:line="540" w:lineRule="atLeast"/>
        <w:outlineLvl w:val="0"/>
        <w:rPr>
          <w:rFonts w:ascii="Arial" w:eastAsia="Times New Roman" w:hAnsi="Arial" w:cs="Arial"/>
          <w:b/>
          <w:bCs/>
          <w:color w:val="111111"/>
          <w:kern w:val="36"/>
          <w:sz w:val="20"/>
          <w:szCs w:val="20"/>
          <w:lang w:eastAsia="pt-BR"/>
        </w:rPr>
      </w:pPr>
      <w:r>
        <w:rPr>
          <w:rFonts w:ascii="Arial" w:eastAsia="Times New Roman" w:hAnsi="Arial" w:cs="Arial"/>
          <w:b/>
          <w:bCs/>
          <w:color w:val="111111"/>
          <w:kern w:val="36"/>
          <w:sz w:val="24"/>
          <w:szCs w:val="24"/>
          <w:lang w:eastAsia="pt-BR"/>
        </w:rPr>
        <w:t xml:space="preserve">    </w:t>
      </w:r>
      <w:r w:rsidRPr="00A85B3E">
        <w:rPr>
          <w:rFonts w:ascii="Arial" w:eastAsia="Times New Roman" w:hAnsi="Arial" w:cs="Arial"/>
          <w:b/>
          <w:bCs/>
          <w:color w:val="111111"/>
          <w:kern w:val="36"/>
          <w:sz w:val="20"/>
          <w:szCs w:val="20"/>
          <w:lang w:eastAsia="pt-BR"/>
        </w:rPr>
        <w:t>FONTE</w:t>
      </w:r>
      <w:r>
        <w:rPr>
          <w:rFonts w:ascii="Arial" w:eastAsia="Times New Roman" w:hAnsi="Arial" w:cs="Arial"/>
          <w:b/>
          <w:bCs/>
          <w:color w:val="111111"/>
          <w:kern w:val="36"/>
          <w:sz w:val="20"/>
          <w:szCs w:val="20"/>
          <w:lang w:eastAsia="pt-BR"/>
        </w:rPr>
        <w:t>S</w:t>
      </w:r>
      <w:r w:rsidRPr="00A85B3E">
        <w:rPr>
          <w:rFonts w:ascii="Arial" w:eastAsia="Times New Roman" w:hAnsi="Arial" w:cs="Arial"/>
          <w:b/>
          <w:bCs/>
          <w:color w:val="111111"/>
          <w:kern w:val="36"/>
          <w:sz w:val="20"/>
          <w:szCs w:val="20"/>
          <w:lang w:eastAsia="pt-BR"/>
        </w:rPr>
        <w:t xml:space="preserve">: </w:t>
      </w:r>
    </w:p>
    <w:p w:rsidR="00A85B3E" w:rsidRPr="00A85B3E" w:rsidRDefault="00A85B3E" w:rsidP="00A85B3E">
      <w:pPr>
        <w:shd w:val="clear" w:color="auto" w:fill="FFFFFF"/>
        <w:spacing w:after="100" w:afterAutospacing="1" w:line="540" w:lineRule="atLeast"/>
        <w:outlineLvl w:val="0"/>
        <w:rPr>
          <w:rFonts w:ascii="Arial" w:eastAsia="Times New Roman" w:hAnsi="Arial" w:cs="Arial"/>
          <w:b/>
          <w:bCs/>
          <w:color w:val="111111"/>
          <w:kern w:val="36"/>
          <w:sz w:val="20"/>
          <w:szCs w:val="20"/>
          <w:lang w:eastAsia="pt-BR"/>
        </w:rPr>
      </w:pPr>
      <w:r w:rsidRPr="00A85B3E">
        <w:rPr>
          <w:rStyle w:val="a-size-base"/>
          <w:rFonts w:ascii="Arial" w:hAnsi="Arial" w:cs="Arial"/>
          <w:color w:val="000000" w:themeColor="text1"/>
          <w:sz w:val="20"/>
          <w:szCs w:val="20"/>
          <w:shd w:val="clear" w:color="auto" w:fill="FFFFFF"/>
        </w:rPr>
        <w:t>William Cereja e Thereza Cochar</w:t>
      </w:r>
      <w:r w:rsidRPr="00A85B3E">
        <w:rPr>
          <w:rFonts w:ascii="Arial" w:eastAsia="Times New Roman" w:hAnsi="Arial" w:cs="Arial"/>
          <w:b/>
          <w:bCs/>
          <w:color w:val="000000" w:themeColor="text1"/>
          <w:kern w:val="36"/>
          <w:sz w:val="20"/>
          <w:szCs w:val="20"/>
          <w:lang w:eastAsia="pt-BR"/>
        </w:rPr>
        <w:t xml:space="preserve">. </w:t>
      </w:r>
      <w:r w:rsidRPr="00A85B3E">
        <w:rPr>
          <w:rFonts w:ascii="Arial" w:eastAsia="Times New Roman" w:hAnsi="Arial" w:cs="Arial"/>
          <w:b/>
          <w:bCs/>
          <w:color w:val="111111"/>
          <w:kern w:val="36"/>
          <w:sz w:val="20"/>
          <w:szCs w:val="20"/>
          <w:lang w:eastAsia="pt-BR"/>
        </w:rPr>
        <w:t>Literatura brasileira: Em diálogo com outras literaturas e outras linguagens</w:t>
      </w:r>
      <w:r w:rsidRPr="00A85B3E">
        <w:rPr>
          <w:rFonts w:ascii="Arial" w:eastAsia="Times New Roman" w:hAnsi="Arial" w:cs="Arial"/>
          <w:b/>
          <w:bCs/>
          <w:color w:val="111111"/>
          <w:kern w:val="36"/>
          <w:sz w:val="20"/>
          <w:szCs w:val="20"/>
          <w:lang w:eastAsia="pt-BR"/>
        </w:rPr>
        <w:t>. ED. Atual – ano 2013</w:t>
      </w:r>
    </w:p>
    <w:p w:rsidR="00A85B3E" w:rsidRPr="00750035" w:rsidRDefault="00A85B3E" w:rsidP="00A85B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19" w:history="1">
        <w:r w:rsidRPr="00750035">
          <w:rPr>
            <w:rStyle w:val="Hyperlink"/>
            <w:rFonts w:ascii="Times New Roman" w:hAnsi="Times New Roman" w:cs="Times New Roman"/>
            <w:color w:val="000000" w:themeColor="text1"/>
            <w:sz w:val="24"/>
            <w:szCs w:val="24"/>
          </w:rPr>
          <w:t>https://www.culturagenial.com/livro-o-guarani-de-jose-de-alencar/</w:t>
        </w:r>
      </w:hyperlink>
    </w:p>
    <w:p w:rsidR="00AE2580" w:rsidRPr="00AE2580" w:rsidRDefault="00AE2580" w:rsidP="00222A39">
      <w:pPr>
        <w:shd w:val="clear" w:color="auto" w:fill="FFFFFF"/>
        <w:spacing w:before="240" w:after="360" w:line="240" w:lineRule="auto"/>
        <w:rPr>
          <w:rFonts w:ascii="Times New Roman" w:hAnsi="Times New Roman" w:cs="Times New Roman"/>
          <w:color w:val="000000" w:themeColor="text1"/>
          <w:sz w:val="24"/>
          <w:szCs w:val="24"/>
        </w:rPr>
      </w:pPr>
    </w:p>
    <w:p w:rsidR="00D76A79" w:rsidRPr="00750035" w:rsidRDefault="00D76A79" w:rsidP="00D76A79">
      <w:pPr>
        <w:shd w:val="clear" w:color="auto" w:fill="FFFFFF"/>
        <w:spacing w:before="312" w:after="240" w:line="240" w:lineRule="auto"/>
        <w:outlineLvl w:val="1"/>
        <w:rPr>
          <w:rFonts w:ascii="Times New Roman" w:eastAsia="Times New Roman" w:hAnsi="Times New Roman" w:cs="Times New Roman"/>
          <w:b/>
          <w:bCs/>
          <w:color w:val="000000" w:themeColor="text1"/>
          <w:sz w:val="24"/>
          <w:szCs w:val="24"/>
          <w:lang w:eastAsia="pt-BR"/>
        </w:rPr>
      </w:pPr>
      <w:r w:rsidRPr="00750035">
        <w:rPr>
          <w:rFonts w:ascii="Times New Roman" w:eastAsia="Times New Roman" w:hAnsi="Times New Roman" w:cs="Times New Roman"/>
          <w:b/>
          <w:bCs/>
          <w:color w:val="000000" w:themeColor="text1"/>
          <w:sz w:val="24"/>
          <w:szCs w:val="24"/>
          <w:lang w:eastAsia="pt-BR"/>
        </w:rPr>
        <w:t>Filme </w:t>
      </w:r>
      <w:r w:rsidRPr="00750035">
        <w:rPr>
          <w:rFonts w:ascii="Times New Roman" w:eastAsia="Times New Roman" w:hAnsi="Times New Roman" w:cs="Times New Roman"/>
          <w:b/>
          <w:bCs/>
          <w:i/>
          <w:iCs/>
          <w:color w:val="000000" w:themeColor="text1"/>
          <w:sz w:val="24"/>
          <w:szCs w:val="24"/>
          <w:lang w:eastAsia="pt-BR"/>
        </w:rPr>
        <w:t>O Guarani</w:t>
      </w:r>
    </w:p>
    <w:p w:rsidR="00D76A79" w:rsidRPr="00750035" w:rsidRDefault="00D76A79" w:rsidP="00D76A79">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750035">
        <w:rPr>
          <w:rFonts w:ascii="Times New Roman" w:eastAsia="Times New Roman" w:hAnsi="Times New Roman" w:cs="Times New Roman"/>
          <w:color w:val="000000" w:themeColor="text1"/>
          <w:sz w:val="24"/>
          <w:szCs w:val="24"/>
          <w:lang w:eastAsia="pt-BR"/>
        </w:rPr>
        <w:t xml:space="preserve">Lançado em 1979, com direção de </w:t>
      </w:r>
      <w:proofErr w:type="spellStart"/>
      <w:r w:rsidRPr="00750035">
        <w:rPr>
          <w:rFonts w:ascii="Times New Roman" w:eastAsia="Times New Roman" w:hAnsi="Times New Roman" w:cs="Times New Roman"/>
          <w:color w:val="000000" w:themeColor="text1"/>
          <w:sz w:val="24"/>
          <w:szCs w:val="24"/>
          <w:lang w:eastAsia="pt-BR"/>
        </w:rPr>
        <w:t>Fauzi</w:t>
      </w:r>
      <w:proofErr w:type="spellEnd"/>
      <w:r w:rsidRPr="00750035">
        <w:rPr>
          <w:rFonts w:ascii="Times New Roman" w:eastAsia="Times New Roman" w:hAnsi="Times New Roman" w:cs="Times New Roman"/>
          <w:color w:val="000000" w:themeColor="text1"/>
          <w:sz w:val="24"/>
          <w:szCs w:val="24"/>
          <w:lang w:eastAsia="pt-BR"/>
        </w:rPr>
        <w:t xml:space="preserve"> Mansur, o longa metragem é uma adaptação do livro para o cinema e conta com David Cardoso no papel de Peri e </w:t>
      </w:r>
      <w:proofErr w:type="spellStart"/>
      <w:r w:rsidRPr="00750035">
        <w:rPr>
          <w:rFonts w:ascii="Times New Roman" w:eastAsia="Times New Roman" w:hAnsi="Times New Roman" w:cs="Times New Roman"/>
          <w:color w:val="000000" w:themeColor="text1"/>
          <w:sz w:val="24"/>
          <w:szCs w:val="24"/>
          <w:lang w:eastAsia="pt-BR"/>
        </w:rPr>
        <w:t>Dorothée</w:t>
      </w:r>
      <w:proofErr w:type="spellEnd"/>
      <w:r w:rsidRPr="00750035">
        <w:rPr>
          <w:rFonts w:ascii="Times New Roman" w:eastAsia="Times New Roman" w:hAnsi="Times New Roman" w:cs="Times New Roman"/>
          <w:color w:val="000000" w:themeColor="text1"/>
          <w:sz w:val="24"/>
          <w:szCs w:val="24"/>
          <w:lang w:eastAsia="pt-BR"/>
        </w:rPr>
        <w:t xml:space="preserve"> Marie </w:t>
      </w:r>
      <w:proofErr w:type="spellStart"/>
      <w:r w:rsidRPr="00750035">
        <w:rPr>
          <w:rFonts w:ascii="Times New Roman" w:eastAsia="Times New Roman" w:hAnsi="Times New Roman" w:cs="Times New Roman"/>
          <w:color w:val="000000" w:themeColor="text1"/>
          <w:sz w:val="24"/>
          <w:szCs w:val="24"/>
          <w:lang w:eastAsia="pt-BR"/>
        </w:rPr>
        <w:t>Bouvyer</w:t>
      </w:r>
      <w:proofErr w:type="spellEnd"/>
      <w:r w:rsidRPr="00750035">
        <w:rPr>
          <w:rFonts w:ascii="Times New Roman" w:eastAsia="Times New Roman" w:hAnsi="Times New Roman" w:cs="Times New Roman"/>
          <w:color w:val="000000" w:themeColor="text1"/>
          <w:sz w:val="24"/>
          <w:szCs w:val="24"/>
          <w:lang w:eastAsia="pt-BR"/>
        </w:rPr>
        <w:t xml:space="preserve"> interpretando Ceci.</w:t>
      </w:r>
    </w:p>
    <w:p w:rsidR="00D76A79" w:rsidRPr="00750035" w:rsidRDefault="00D76A79">
      <w:pPr>
        <w:rPr>
          <w:rFonts w:ascii="Times New Roman" w:hAnsi="Times New Roman" w:cs="Times New Roman"/>
          <w:color w:val="000000" w:themeColor="text1"/>
          <w:sz w:val="24"/>
          <w:szCs w:val="24"/>
        </w:rPr>
      </w:pPr>
    </w:p>
    <w:sectPr w:rsidR="00D76A79" w:rsidRPr="00750035" w:rsidSect="00AE2580">
      <w:pgSz w:w="11906" w:h="16838"/>
      <w:pgMar w:top="1276"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354"/>
    <w:multiLevelType w:val="multilevel"/>
    <w:tmpl w:val="098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0C83"/>
    <w:multiLevelType w:val="multilevel"/>
    <w:tmpl w:val="6ED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C08EE"/>
    <w:multiLevelType w:val="multilevel"/>
    <w:tmpl w:val="801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E2A25"/>
    <w:multiLevelType w:val="multilevel"/>
    <w:tmpl w:val="160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D601E"/>
    <w:multiLevelType w:val="multilevel"/>
    <w:tmpl w:val="3E50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79"/>
    <w:rsid w:val="00222A39"/>
    <w:rsid w:val="0050744A"/>
    <w:rsid w:val="00535D76"/>
    <w:rsid w:val="005D3C5F"/>
    <w:rsid w:val="006D7DB1"/>
    <w:rsid w:val="00750035"/>
    <w:rsid w:val="00934D51"/>
    <w:rsid w:val="009A74F7"/>
    <w:rsid w:val="00A85B3E"/>
    <w:rsid w:val="00AE2580"/>
    <w:rsid w:val="00B655D1"/>
    <w:rsid w:val="00D76A79"/>
    <w:rsid w:val="00DF3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61E3"/>
  <w15:chartTrackingRefBased/>
  <w15:docId w15:val="{A7EE5C8B-2110-4961-8FFE-DAA6894D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76A79"/>
    <w:rPr>
      <w:color w:val="0000FF"/>
      <w:u w:val="single"/>
    </w:rPr>
  </w:style>
  <w:style w:type="character" w:customStyle="1" w:styleId="a-size-base">
    <w:name w:val="a-size-base"/>
    <w:basedOn w:val="Fontepargpadro"/>
    <w:rsid w:val="00A8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191">
      <w:bodyDiv w:val="1"/>
      <w:marLeft w:val="0"/>
      <w:marRight w:val="0"/>
      <w:marTop w:val="0"/>
      <w:marBottom w:val="0"/>
      <w:divBdr>
        <w:top w:val="none" w:sz="0" w:space="0" w:color="auto"/>
        <w:left w:val="none" w:sz="0" w:space="0" w:color="auto"/>
        <w:bottom w:val="none" w:sz="0" w:space="0" w:color="auto"/>
        <w:right w:val="none" w:sz="0" w:space="0" w:color="auto"/>
      </w:divBdr>
      <w:divsChild>
        <w:div w:id="1956014671">
          <w:blockQuote w:val="1"/>
          <w:marLeft w:val="150"/>
          <w:marRight w:val="0"/>
          <w:marTop w:val="0"/>
          <w:marBottom w:val="300"/>
          <w:divBdr>
            <w:top w:val="none" w:sz="0" w:space="0" w:color="auto"/>
            <w:left w:val="single" w:sz="36" w:space="15" w:color="7FB4DA"/>
            <w:bottom w:val="none" w:sz="0" w:space="0" w:color="auto"/>
            <w:right w:val="none" w:sz="0" w:space="0" w:color="auto"/>
          </w:divBdr>
        </w:div>
      </w:divsChild>
    </w:div>
    <w:div w:id="646907263">
      <w:bodyDiv w:val="1"/>
      <w:marLeft w:val="0"/>
      <w:marRight w:val="0"/>
      <w:marTop w:val="0"/>
      <w:marBottom w:val="0"/>
      <w:divBdr>
        <w:top w:val="none" w:sz="0" w:space="0" w:color="auto"/>
        <w:left w:val="none" w:sz="0" w:space="0" w:color="auto"/>
        <w:bottom w:val="none" w:sz="0" w:space="0" w:color="auto"/>
        <w:right w:val="none" w:sz="0" w:space="0" w:color="auto"/>
      </w:divBdr>
    </w:div>
    <w:div w:id="948659675">
      <w:bodyDiv w:val="1"/>
      <w:marLeft w:val="0"/>
      <w:marRight w:val="0"/>
      <w:marTop w:val="0"/>
      <w:marBottom w:val="0"/>
      <w:divBdr>
        <w:top w:val="none" w:sz="0" w:space="0" w:color="auto"/>
        <w:left w:val="none" w:sz="0" w:space="0" w:color="auto"/>
        <w:bottom w:val="none" w:sz="0" w:space="0" w:color="auto"/>
        <w:right w:val="none" w:sz="0" w:space="0" w:color="auto"/>
      </w:divBdr>
      <w:divsChild>
        <w:div w:id="1556812827">
          <w:marLeft w:val="0"/>
          <w:marRight w:val="0"/>
          <w:marTop w:val="0"/>
          <w:marBottom w:val="225"/>
          <w:divBdr>
            <w:top w:val="none" w:sz="0" w:space="0" w:color="auto"/>
            <w:left w:val="none" w:sz="0" w:space="0" w:color="auto"/>
            <w:bottom w:val="none" w:sz="0" w:space="0" w:color="auto"/>
            <w:right w:val="none" w:sz="0" w:space="0" w:color="auto"/>
          </w:divBdr>
          <w:divsChild>
            <w:div w:id="630785692">
              <w:marLeft w:val="0"/>
              <w:marRight w:val="150"/>
              <w:marTop w:val="0"/>
              <w:marBottom w:val="0"/>
              <w:divBdr>
                <w:top w:val="single" w:sz="12" w:space="0" w:color="FDAD7F"/>
                <w:left w:val="single" w:sz="12" w:space="0" w:color="FDAD7F"/>
                <w:bottom w:val="single" w:sz="12" w:space="0" w:color="FDAD7F"/>
                <w:right w:val="single" w:sz="12" w:space="0" w:color="FDAD7F"/>
              </w:divBdr>
            </w:div>
            <w:div w:id="1219440652">
              <w:marLeft w:val="0"/>
              <w:marRight w:val="0"/>
              <w:marTop w:val="0"/>
              <w:marBottom w:val="0"/>
              <w:divBdr>
                <w:top w:val="none" w:sz="0" w:space="0" w:color="auto"/>
                <w:left w:val="none" w:sz="0" w:space="0" w:color="auto"/>
                <w:bottom w:val="none" w:sz="0" w:space="0" w:color="auto"/>
                <w:right w:val="none" w:sz="0" w:space="0" w:color="auto"/>
              </w:divBdr>
              <w:divsChild>
                <w:div w:id="191768580">
                  <w:marLeft w:val="0"/>
                  <w:marRight w:val="0"/>
                  <w:marTop w:val="0"/>
                  <w:marBottom w:val="0"/>
                  <w:divBdr>
                    <w:top w:val="none" w:sz="0" w:space="0" w:color="auto"/>
                    <w:left w:val="none" w:sz="0" w:space="0" w:color="auto"/>
                    <w:bottom w:val="none" w:sz="0" w:space="0" w:color="auto"/>
                    <w:right w:val="none" w:sz="0" w:space="0" w:color="auto"/>
                  </w:divBdr>
                </w:div>
                <w:div w:id="8680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500">
          <w:marLeft w:val="0"/>
          <w:marRight w:val="0"/>
          <w:marTop w:val="0"/>
          <w:marBottom w:val="0"/>
          <w:divBdr>
            <w:top w:val="none" w:sz="0" w:space="0" w:color="auto"/>
            <w:left w:val="none" w:sz="0" w:space="0" w:color="auto"/>
            <w:bottom w:val="none" w:sz="0" w:space="0" w:color="auto"/>
            <w:right w:val="none" w:sz="0" w:space="0" w:color="auto"/>
          </w:divBdr>
          <w:divsChild>
            <w:div w:id="167545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57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oeducacao.uol.com.br/literatura/romance-urbano.htm" TargetMode="External"/><Relationship Id="rId13" Type="http://schemas.openxmlformats.org/officeDocument/2006/relationships/hyperlink" Target="https://mundoeducacao.uol.com.br/historiadobrasil/economia-mineradora.ht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undoeducacao.uol.com.br/literatura/romantismo.htm" TargetMode="External"/><Relationship Id="rId12" Type="http://schemas.openxmlformats.org/officeDocument/2006/relationships/hyperlink" Target="https://mundoeducacao.uol.com.br/historiadobrasil/brasil-colonia.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undoeducacao.uol.com.br/folcl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ndoeducacao.uol.com.br/literatura/primeira-geracao-romantismo-brasileiro.htm" TargetMode="External"/><Relationship Id="rId11" Type="http://schemas.openxmlformats.org/officeDocument/2006/relationships/hyperlink" Target="https://mundoeducacao.uol.com.br/geografia/identidade-brasileira.htm" TargetMode="External"/><Relationship Id="rId5" Type="http://schemas.openxmlformats.org/officeDocument/2006/relationships/hyperlink" Target="https://mundoeducacao.uol.com.br/literatura/romantismo-no-brasil.htm" TargetMode="External"/><Relationship Id="rId15" Type="http://schemas.openxmlformats.org/officeDocument/2006/relationships/hyperlink" Target="https://mundoeducacao.uol.com.br/historiadobrasil/jesuitas.htm" TargetMode="External"/><Relationship Id="rId10" Type="http://schemas.openxmlformats.org/officeDocument/2006/relationships/hyperlink" Target="https://mundoeducacao.uol.com.br/geografia/desigualdade-social.htm" TargetMode="External"/><Relationship Id="rId19" Type="http://schemas.openxmlformats.org/officeDocument/2006/relationships/hyperlink" Target="https://www.culturagenial.com/livro-o-guarani-de-jose-de-alencar/" TargetMode="External"/><Relationship Id="rId4" Type="http://schemas.openxmlformats.org/officeDocument/2006/relationships/webSettings" Target="webSettings.xml"/><Relationship Id="rId9" Type="http://schemas.openxmlformats.org/officeDocument/2006/relationships/hyperlink" Target="https://mundoeducacao.uol.com.br/historiadobrasil/segundo-reinado.htm" TargetMode="External"/><Relationship Id="rId14" Type="http://schemas.openxmlformats.org/officeDocument/2006/relationships/hyperlink" Target="https://mundoeducacao.uol.com.br/historiadobrasil/entradas-bandeira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2813</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10</cp:revision>
  <dcterms:created xsi:type="dcterms:W3CDTF">2020-07-01T20:21:00Z</dcterms:created>
  <dcterms:modified xsi:type="dcterms:W3CDTF">2020-07-15T13:11:00Z</dcterms:modified>
</cp:coreProperties>
</file>