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82DBD" w14:textId="77777777" w:rsidR="007A3E0B" w:rsidRPr="00044CEB" w:rsidRDefault="00E1041E" w:rsidP="00D17EC0">
      <w:pPr>
        <w:spacing w:after="120"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044CEB">
        <w:rPr>
          <w:rFonts w:ascii="Segoe UI" w:hAnsi="Segoe UI" w:cs="Segoe UI"/>
          <w:b/>
          <w:sz w:val="28"/>
          <w:szCs w:val="28"/>
        </w:rPr>
        <w:t>NOME: MONS. RAIMUNDO ANTONIO</w:t>
      </w:r>
    </w:p>
    <w:p w14:paraId="45AF8BF1" w14:textId="77777777" w:rsidR="00E1041E" w:rsidRPr="00044CEB" w:rsidRDefault="00E1041E" w:rsidP="00D17EC0">
      <w:pPr>
        <w:spacing w:after="120"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044CEB">
        <w:rPr>
          <w:rFonts w:ascii="Segoe UI" w:hAnsi="Segoe UI" w:cs="Segoe UI"/>
          <w:b/>
          <w:sz w:val="28"/>
          <w:szCs w:val="28"/>
        </w:rPr>
        <w:t>SOBRENOME: DA SILVA (MONS. GABRIEL)</w:t>
      </w:r>
    </w:p>
    <w:p w14:paraId="7A98860C" w14:textId="77777777" w:rsidR="00E1041E" w:rsidRPr="00044CEB" w:rsidRDefault="00E1041E" w:rsidP="00D17EC0">
      <w:pPr>
        <w:spacing w:after="120"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044CEB">
        <w:rPr>
          <w:rFonts w:ascii="Segoe UI" w:hAnsi="Segoe UI" w:cs="Segoe UI"/>
          <w:b/>
          <w:sz w:val="28"/>
          <w:szCs w:val="28"/>
        </w:rPr>
        <w:t xml:space="preserve">DISCIPLINA: </w:t>
      </w:r>
      <w:r w:rsidR="00DB7C7D" w:rsidRPr="00044CEB">
        <w:rPr>
          <w:rFonts w:ascii="Segoe UI" w:hAnsi="Segoe UI" w:cs="Segoe UI"/>
          <w:b/>
          <w:sz w:val="28"/>
          <w:szCs w:val="28"/>
        </w:rPr>
        <w:t>UNÇÃO E PENITÊNCIA 8</w:t>
      </w:r>
      <w:r w:rsidRPr="00044CEB">
        <w:rPr>
          <w:rFonts w:ascii="Segoe UI" w:hAnsi="Segoe UI" w:cs="Segoe UI"/>
          <w:b/>
          <w:sz w:val="28"/>
          <w:szCs w:val="28"/>
        </w:rPr>
        <w:t>º SEMESTRE</w:t>
      </w:r>
    </w:p>
    <w:p w14:paraId="78D0A7AC" w14:textId="77777777" w:rsidR="00ED7A5B" w:rsidRDefault="00ED7A5B" w:rsidP="00ED7A5B">
      <w:pPr>
        <w:spacing w:line="240" w:lineRule="auto"/>
        <w:rPr>
          <w:rFonts w:ascii="Segoe UI" w:hAnsi="Segoe UI" w:cs="Segoe UI"/>
          <w:sz w:val="24"/>
          <w:szCs w:val="24"/>
        </w:rPr>
      </w:pPr>
    </w:p>
    <w:p w14:paraId="7709C89C" w14:textId="77BD7475" w:rsidR="00842D60" w:rsidRDefault="00044CEB" w:rsidP="00842D60">
      <w:pPr>
        <w:spacing w:line="240" w:lineRule="auto"/>
        <w:jc w:val="center"/>
        <w:rPr>
          <w:rFonts w:ascii="Segoe UI" w:hAnsi="Segoe UI" w:cs="Segoe UI"/>
          <w:sz w:val="24"/>
          <w:szCs w:val="24"/>
        </w:rPr>
      </w:pPr>
      <w:r w:rsidRPr="00044CEB">
        <w:rPr>
          <w:rFonts w:ascii="Segoe UI" w:hAnsi="Segoe UI" w:cs="Segoe UI"/>
          <w:sz w:val="24"/>
          <w:szCs w:val="24"/>
        </w:rPr>
        <w:t>Aula: dia 25</w:t>
      </w:r>
      <w:r w:rsidR="00842D60" w:rsidRPr="00044CEB">
        <w:rPr>
          <w:rFonts w:ascii="Segoe UI" w:hAnsi="Segoe UI" w:cs="Segoe UI"/>
          <w:sz w:val="24"/>
          <w:szCs w:val="24"/>
        </w:rPr>
        <w:t xml:space="preserve"> de agosto de 2020</w:t>
      </w:r>
    </w:p>
    <w:p w14:paraId="3A2999D3" w14:textId="55408123" w:rsidR="00ED7A5B" w:rsidRPr="00ED7A5B" w:rsidRDefault="00ED7A5B" w:rsidP="00842D60">
      <w:pPr>
        <w:spacing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ED7A5B">
        <w:rPr>
          <w:rFonts w:ascii="Segoe UI" w:hAnsi="Segoe UI" w:cs="Segoe UI"/>
          <w:b/>
          <w:bCs/>
          <w:sz w:val="24"/>
          <w:szCs w:val="24"/>
        </w:rPr>
        <w:t>TEM</w:t>
      </w:r>
      <w:r>
        <w:rPr>
          <w:rFonts w:ascii="Segoe UI" w:hAnsi="Segoe UI" w:cs="Segoe UI"/>
          <w:b/>
          <w:bCs/>
          <w:sz w:val="24"/>
          <w:szCs w:val="24"/>
        </w:rPr>
        <w:t>A: 2. APROXIMAÇÃO ANTROPOLÓGICO-BIBLICO SOBRE A NATUREZA DA PESSOA HUMANA FRAGILIZADA NO SEU CONSTITUTIVO TOTAL PELA EXPERIENCIA DO SOFRIMENTO E  ENFERMINDADE</w:t>
      </w:r>
    </w:p>
    <w:p w14:paraId="0C57A379" w14:textId="1674D361" w:rsidR="00CF12A7" w:rsidRPr="00E2092B" w:rsidRDefault="00E2092B" w:rsidP="00E2092B">
      <w:pPr>
        <w:spacing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I. </w:t>
      </w:r>
      <w:r w:rsidR="00CF12A7" w:rsidRPr="00E2092B">
        <w:rPr>
          <w:rFonts w:ascii="Segoe UI" w:hAnsi="Segoe UI" w:cs="Segoe UI"/>
          <w:sz w:val="24"/>
          <w:szCs w:val="24"/>
        </w:rPr>
        <w:t xml:space="preserve">Autor: BOROBIO, Dionisio et al. </w:t>
      </w:r>
      <w:r w:rsidR="00CF12A7" w:rsidRPr="00E2092B">
        <w:rPr>
          <w:rFonts w:ascii="Segoe UI" w:hAnsi="Segoe UI" w:cs="Segoe UI"/>
          <w:b/>
          <w:sz w:val="24"/>
          <w:szCs w:val="24"/>
        </w:rPr>
        <w:t>A celebração na Igreja 2</w:t>
      </w:r>
      <w:r w:rsidR="00CF12A7" w:rsidRPr="00E2092B">
        <w:rPr>
          <w:rFonts w:ascii="Segoe UI" w:hAnsi="Segoe UI" w:cs="Segoe UI"/>
          <w:sz w:val="24"/>
          <w:szCs w:val="24"/>
        </w:rPr>
        <w:t>. Sacramentos. São Paulo: Edições Loyola, 1993. p. 541-545.</w:t>
      </w:r>
    </w:p>
    <w:p w14:paraId="19270697" w14:textId="77777777" w:rsidR="00CF12A7" w:rsidRPr="00044CEB" w:rsidRDefault="00CF12A7" w:rsidP="00CF12A7">
      <w:pPr>
        <w:spacing w:line="240" w:lineRule="auto"/>
        <w:jc w:val="both"/>
        <w:rPr>
          <w:rFonts w:ascii="Segoe UI" w:hAnsi="Segoe UI" w:cs="Segoe UI"/>
          <w:b/>
          <w:sz w:val="24"/>
          <w:szCs w:val="24"/>
        </w:rPr>
      </w:pPr>
      <w:r w:rsidRPr="00044CEB">
        <w:rPr>
          <w:rFonts w:ascii="Segoe UI" w:hAnsi="Segoe UI" w:cs="Segoe UI"/>
          <w:b/>
          <w:sz w:val="24"/>
          <w:szCs w:val="24"/>
        </w:rPr>
        <w:t>Síntese para o entendimento do texto:</w:t>
      </w:r>
    </w:p>
    <w:p w14:paraId="09349A16" w14:textId="1413395A" w:rsidR="00CF12A7" w:rsidRPr="00E2092B" w:rsidRDefault="00E2092B" w:rsidP="00E2092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1. </w:t>
      </w:r>
      <w:r w:rsidR="00CF12A7" w:rsidRPr="00E2092B">
        <w:rPr>
          <w:rFonts w:ascii="Segoe UI" w:hAnsi="Segoe UI" w:cs="Segoe UI"/>
          <w:sz w:val="24"/>
          <w:szCs w:val="24"/>
        </w:rPr>
        <w:t xml:space="preserve">O Sacramento da Unção no conjunto da teologia </w:t>
      </w:r>
    </w:p>
    <w:p w14:paraId="4207FF8E" w14:textId="60370477" w:rsidR="00CF12A7" w:rsidRDefault="00CF12A7" w:rsidP="00CF12A7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Celebrado em que estado? Qual o objetivo? E o que quer mostrar?  A unção está situada na teologia como símbolo salvífico eclesial, ou seja</w:t>
      </w:r>
      <w:r w:rsidR="004B3218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da graça para a pessoa debilitada. O objeto do estudo </w:t>
      </w:r>
      <w:r w:rsidR="004B3218">
        <w:rPr>
          <w:rFonts w:ascii="Segoe UI" w:hAnsi="Segoe UI" w:cs="Segoe UI"/>
          <w:sz w:val="24"/>
          <w:szCs w:val="24"/>
        </w:rPr>
        <w:t xml:space="preserve">será realizado </w:t>
      </w:r>
      <w:r>
        <w:rPr>
          <w:rFonts w:ascii="Segoe UI" w:hAnsi="Segoe UI" w:cs="Segoe UI"/>
          <w:sz w:val="24"/>
          <w:szCs w:val="24"/>
        </w:rPr>
        <w:t xml:space="preserve">através </w:t>
      </w:r>
      <w:r w:rsidR="004B3218">
        <w:rPr>
          <w:rFonts w:ascii="Segoe UI" w:hAnsi="Segoe UI" w:cs="Segoe UI"/>
          <w:sz w:val="24"/>
          <w:szCs w:val="24"/>
        </w:rPr>
        <w:t>das</w:t>
      </w:r>
      <w:r>
        <w:rPr>
          <w:rFonts w:ascii="Segoe UI" w:hAnsi="Segoe UI" w:cs="Segoe UI"/>
          <w:sz w:val="24"/>
          <w:szCs w:val="24"/>
        </w:rPr>
        <w:t xml:space="preserve"> duas vertentes: a mais antropológico-teológico e a mais litúrgico-pastoral. O método a seguir é o histórico, privilegiando a teologia patrística.</w:t>
      </w:r>
    </w:p>
    <w:p w14:paraId="47E3C1F4" w14:textId="77777777" w:rsidR="00CF12A7" w:rsidRDefault="00CF12A7" w:rsidP="00CF12A7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07947F8B" w14:textId="529012E5" w:rsidR="00CF12A7" w:rsidRDefault="00CF12A7" w:rsidP="00CF12A7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2.</w:t>
      </w:r>
      <w:r w:rsidR="004B3218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O homem dia</w:t>
      </w:r>
      <w:r w:rsidR="004B3218">
        <w:rPr>
          <w:rFonts w:ascii="Segoe UI" w:hAnsi="Segoe UI" w:cs="Segoe UI"/>
          <w:sz w:val="24"/>
          <w:szCs w:val="24"/>
        </w:rPr>
        <w:t>n</w:t>
      </w:r>
      <w:r>
        <w:rPr>
          <w:rFonts w:ascii="Segoe UI" w:hAnsi="Segoe UI" w:cs="Segoe UI"/>
          <w:sz w:val="24"/>
          <w:szCs w:val="24"/>
        </w:rPr>
        <w:t>te da enfermidade na cultura atual</w:t>
      </w:r>
    </w:p>
    <w:p w14:paraId="66ED9910" w14:textId="20D0758A" w:rsidR="00CF12A7" w:rsidRDefault="00CF12A7" w:rsidP="00CF12A7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 unção</w:t>
      </w:r>
      <w:r w:rsidR="004B3218">
        <w:rPr>
          <w:rFonts w:ascii="Segoe UI" w:hAnsi="Segoe UI" w:cs="Segoe UI"/>
          <w:sz w:val="24"/>
          <w:szCs w:val="24"/>
        </w:rPr>
        <w:t xml:space="preserve"> dos enfermos</w:t>
      </w:r>
      <w:r>
        <w:rPr>
          <w:rFonts w:ascii="Segoe UI" w:hAnsi="Segoe UI" w:cs="Segoe UI"/>
          <w:sz w:val="24"/>
          <w:szCs w:val="24"/>
        </w:rPr>
        <w:t xml:space="preserve"> sempre em contexto vital, culturalmente situado: a) Quadro sociocultural tradicional; b) Quadro sociocultural atual.</w:t>
      </w:r>
    </w:p>
    <w:p w14:paraId="37A843B4" w14:textId="77777777" w:rsidR="00E2092B" w:rsidRDefault="00E2092B" w:rsidP="00E2092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0285E3F7" w14:textId="2151E8EB" w:rsidR="00CF12A7" w:rsidRPr="00E2092B" w:rsidRDefault="00E2092B" w:rsidP="00E2092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3. </w:t>
      </w:r>
      <w:r w:rsidR="00CF12A7" w:rsidRPr="00E2092B">
        <w:rPr>
          <w:rFonts w:ascii="Segoe UI" w:hAnsi="Segoe UI" w:cs="Segoe UI"/>
          <w:sz w:val="24"/>
          <w:szCs w:val="24"/>
        </w:rPr>
        <w:t>O enfermo diante da unção na Igreja de nosso</w:t>
      </w:r>
      <w:r w:rsidR="004B3218">
        <w:rPr>
          <w:rFonts w:ascii="Segoe UI" w:hAnsi="Segoe UI" w:cs="Segoe UI"/>
          <w:sz w:val="24"/>
          <w:szCs w:val="24"/>
        </w:rPr>
        <w:t xml:space="preserve">s </w:t>
      </w:r>
      <w:r w:rsidR="00CF12A7" w:rsidRPr="00E2092B">
        <w:rPr>
          <w:rFonts w:ascii="Segoe UI" w:hAnsi="Segoe UI" w:cs="Segoe UI"/>
          <w:sz w:val="24"/>
          <w:szCs w:val="24"/>
        </w:rPr>
        <w:t xml:space="preserve">dias – as grandes reviravoltas na sociedade e suas implicações na vida dos fiéis na relação com a unção.  </w:t>
      </w:r>
    </w:p>
    <w:p w14:paraId="0DF61994" w14:textId="77777777" w:rsidR="00CF12A7" w:rsidRDefault="00CF12A7" w:rsidP="00A337BE">
      <w:pPr>
        <w:spacing w:line="240" w:lineRule="auto"/>
        <w:jc w:val="both"/>
        <w:rPr>
          <w:rFonts w:ascii="Segoe UI" w:hAnsi="Segoe UI" w:cs="Segoe UI"/>
          <w:sz w:val="24"/>
          <w:szCs w:val="24"/>
        </w:rPr>
      </w:pPr>
    </w:p>
    <w:p w14:paraId="4D6205CD" w14:textId="516987A1" w:rsidR="00A337BE" w:rsidRPr="00CF12A7" w:rsidRDefault="00E2092B" w:rsidP="00E2092B">
      <w:pPr>
        <w:spacing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II</w:t>
      </w:r>
      <w:r w:rsidR="00CF12A7">
        <w:rPr>
          <w:rFonts w:ascii="Segoe UI" w:hAnsi="Segoe UI" w:cs="Segoe UI"/>
          <w:sz w:val="24"/>
          <w:szCs w:val="24"/>
        </w:rPr>
        <w:t xml:space="preserve">. </w:t>
      </w:r>
      <w:r w:rsidR="00044CEB" w:rsidRPr="00CF12A7">
        <w:rPr>
          <w:rFonts w:ascii="Segoe UI" w:hAnsi="Segoe UI" w:cs="Segoe UI"/>
          <w:sz w:val="24"/>
          <w:szCs w:val="24"/>
        </w:rPr>
        <w:t>Autor: FARIAS</w:t>
      </w:r>
      <w:r w:rsidR="00A337BE" w:rsidRPr="00CF12A7">
        <w:rPr>
          <w:rFonts w:ascii="Segoe UI" w:hAnsi="Segoe UI" w:cs="Segoe UI"/>
          <w:sz w:val="24"/>
          <w:szCs w:val="24"/>
        </w:rPr>
        <w:t xml:space="preserve">, </w:t>
      </w:r>
      <w:r w:rsidR="00044CEB" w:rsidRPr="00CF12A7">
        <w:rPr>
          <w:rFonts w:ascii="Segoe UI" w:hAnsi="Segoe UI" w:cs="Segoe UI"/>
          <w:sz w:val="24"/>
          <w:szCs w:val="24"/>
        </w:rPr>
        <w:t>José</w:t>
      </w:r>
      <w:r w:rsidR="001D35CB" w:rsidRPr="00CF12A7">
        <w:rPr>
          <w:rFonts w:ascii="Segoe UI" w:hAnsi="Segoe UI" w:cs="Segoe UI"/>
          <w:sz w:val="24"/>
          <w:szCs w:val="24"/>
        </w:rPr>
        <w:t xml:space="preserve">. </w:t>
      </w:r>
      <w:r w:rsidR="00044CEB" w:rsidRPr="00CF12A7">
        <w:rPr>
          <w:rFonts w:ascii="Segoe UI" w:hAnsi="Segoe UI" w:cs="Segoe UI"/>
          <w:b/>
          <w:sz w:val="24"/>
          <w:szCs w:val="24"/>
        </w:rPr>
        <w:t>A Unção dos Doentes</w:t>
      </w:r>
      <w:r w:rsidR="001D35CB" w:rsidRPr="00CF12A7">
        <w:rPr>
          <w:rFonts w:ascii="Segoe UI" w:hAnsi="Segoe UI" w:cs="Segoe UI"/>
          <w:sz w:val="24"/>
          <w:szCs w:val="24"/>
        </w:rPr>
        <w:t xml:space="preserve">. </w:t>
      </w:r>
      <w:r w:rsidR="00044CEB" w:rsidRPr="00CF12A7">
        <w:rPr>
          <w:rFonts w:ascii="Segoe UI" w:hAnsi="Segoe UI" w:cs="Segoe UI"/>
          <w:sz w:val="24"/>
          <w:szCs w:val="24"/>
        </w:rPr>
        <w:t>O Sacramento do Conforto e da Consolação. Lisboa</w:t>
      </w:r>
      <w:r w:rsidR="001D35CB" w:rsidRPr="00CF12A7">
        <w:rPr>
          <w:rFonts w:ascii="Segoe UI" w:hAnsi="Segoe UI" w:cs="Segoe UI"/>
          <w:sz w:val="24"/>
          <w:szCs w:val="24"/>
        </w:rPr>
        <w:t xml:space="preserve">: </w:t>
      </w:r>
      <w:r w:rsidR="00044CEB" w:rsidRPr="00CF12A7">
        <w:rPr>
          <w:rFonts w:ascii="Segoe UI" w:hAnsi="Segoe UI" w:cs="Segoe UI"/>
          <w:sz w:val="24"/>
          <w:szCs w:val="24"/>
        </w:rPr>
        <w:t>Universidade Católica Editora</w:t>
      </w:r>
      <w:r w:rsidR="001D35CB" w:rsidRPr="00CF12A7">
        <w:rPr>
          <w:rFonts w:ascii="Segoe UI" w:hAnsi="Segoe UI" w:cs="Segoe UI"/>
          <w:sz w:val="24"/>
          <w:szCs w:val="24"/>
        </w:rPr>
        <w:t xml:space="preserve">, </w:t>
      </w:r>
      <w:r w:rsidR="00044CEB" w:rsidRPr="00CF12A7">
        <w:rPr>
          <w:rFonts w:ascii="Segoe UI" w:hAnsi="Segoe UI" w:cs="Segoe UI"/>
          <w:sz w:val="24"/>
          <w:szCs w:val="24"/>
        </w:rPr>
        <w:t>2011</w:t>
      </w:r>
      <w:r w:rsidR="001D35CB" w:rsidRPr="00CF12A7">
        <w:rPr>
          <w:rFonts w:ascii="Segoe UI" w:hAnsi="Segoe UI" w:cs="Segoe UI"/>
          <w:sz w:val="24"/>
          <w:szCs w:val="24"/>
        </w:rPr>
        <w:t xml:space="preserve">. p. </w:t>
      </w:r>
      <w:r w:rsidR="00044CEB" w:rsidRPr="00CF12A7">
        <w:rPr>
          <w:rFonts w:ascii="Segoe UI" w:hAnsi="Segoe UI" w:cs="Segoe UI"/>
          <w:sz w:val="24"/>
          <w:szCs w:val="24"/>
        </w:rPr>
        <w:t>11</w:t>
      </w:r>
      <w:r w:rsidR="001D35CB" w:rsidRPr="00CF12A7">
        <w:rPr>
          <w:rFonts w:ascii="Segoe UI" w:hAnsi="Segoe UI" w:cs="Segoe UI"/>
          <w:sz w:val="24"/>
          <w:szCs w:val="24"/>
        </w:rPr>
        <w:t>-</w:t>
      </w:r>
      <w:r w:rsidR="00044CEB" w:rsidRPr="00CF12A7">
        <w:rPr>
          <w:rFonts w:ascii="Segoe UI" w:hAnsi="Segoe UI" w:cs="Segoe UI"/>
          <w:sz w:val="24"/>
          <w:szCs w:val="24"/>
        </w:rPr>
        <w:t>22</w:t>
      </w:r>
      <w:r w:rsidR="00CF12A7">
        <w:rPr>
          <w:rFonts w:ascii="Segoe UI" w:hAnsi="Segoe UI" w:cs="Segoe UI"/>
          <w:sz w:val="24"/>
          <w:szCs w:val="24"/>
        </w:rPr>
        <w:t>.</w:t>
      </w:r>
    </w:p>
    <w:p w14:paraId="44857080" w14:textId="5E42A4D1" w:rsidR="00A337BE" w:rsidRPr="00044CEB" w:rsidRDefault="00E708B0" w:rsidP="00E708B0">
      <w:pPr>
        <w:spacing w:line="240" w:lineRule="auto"/>
        <w:ind w:firstLine="708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O</w:t>
      </w:r>
      <w:r w:rsidR="00A337BE" w:rsidRPr="00044CEB">
        <w:rPr>
          <w:rFonts w:ascii="Segoe UI" w:hAnsi="Segoe UI" w:cs="Segoe UI"/>
          <w:b/>
          <w:sz w:val="24"/>
          <w:szCs w:val="24"/>
        </w:rPr>
        <w:t xml:space="preserve">  entendimento do texto:</w:t>
      </w:r>
    </w:p>
    <w:p w14:paraId="4E39AEF9" w14:textId="0AEA5B74" w:rsidR="00CD6935" w:rsidRDefault="003A0ED6" w:rsidP="00044CE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Capítulo breve</w:t>
      </w:r>
      <w:r w:rsidR="004B3218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mas significativo, por ser de natureza antropológica, que enfoca o sofrimento humano como algo que constitui e perpassa o âmago mais profundo do ser, já que o sofrimento não está limitado a doença e outros males no mundo, mas </w:t>
      </w:r>
      <w:r w:rsidR="00C32EEC">
        <w:rPr>
          <w:rFonts w:ascii="Segoe UI" w:hAnsi="Segoe UI" w:cs="Segoe UI"/>
          <w:sz w:val="24"/>
          <w:szCs w:val="24"/>
        </w:rPr>
        <w:t xml:space="preserve">também </w:t>
      </w:r>
      <w:r>
        <w:rPr>
          <w:rFonts w:ascii="Segoe UI" w:hAnsi="Segoe UI" w:cs="Segoe UI"/>
          <w:sz w:val="24"/>
          <w:szCs w:val="24"/>
        </w:rPr>
        <w:t xml:space="preserve">do que decorre da questão metafísica do sentido da existência humana, até transformando o axiona cartesiano </w:t>
      </w:r>
      <w:r w:rsidRPr="003A0ED6">
        <w:rPr>
          <w:rFonts w:ascii="Segoe UI" w:hAnsi="Segoe UI" w:cs="Segoe UI"/>
          <w:i/>
          <w:iCs/>
          <w:sz w:val="24"/>
          <w:szCs w:val="24"/>
        </w:rPr>
        <w:t>cogito ego sum</w:t>
      </w:r>
      <w:r>
        <w:rPr>
          <w:rFonts w:ascii="Segoe UI" w:hAnsi="Segoe UI" w:cs="Segoe UI"/>
          <w:sz w:val="24"/>
          <w:szCs w:val="24"/>
        </w:rPr>
        <w:t>, por est</w:t>
      </w:r>
      <w:r w:rsidR="004B3218">
        <w:rPr>
          <w:rFonts w:ascii="Segoe UI" w:hAnsi="Segoe UI" w:cs="Segoe UI"/>
          <w:sz w:val="24"/>
          <w:szCs w:val="24"/>
        </w:rPr>
        <w:t>e</w:t>
      </w:r>
      <w:r>
        <w:rPr>
          <w:rFonts w:ascii="Segoe UI" w:hAnsi="Segoe UI" w:cs="Segoe UI"/>
          <w:sz w:val="24"/>
          <w:szCs w:val="24"/>
        </w:rPr>
        <w:t xml:space="preserve">: </w:t>
      </w:r>
      <w:r w:rsidRPr="003A0ED6">
        <w:rPr>
          <w:rFonts w:ascii="Segoe UI" w:hAnsi="Segoe UI" w:cs="Segoe UI"/>
          <w:i/>
          <w:iCs/>
          <w:sz w:val="24"/>
          <w:szCs w:val="24"/>
        </w:rPr>
        <w:t>sofro, logo existo</w:t>
      </w:r>
      <w:r>
        <w:rPr>
          <w:rFonts w:ascii="Segoe UI" w:hAnsi="Segoe UI" w:cs="Segoe UI"/>
          <w:i/>
          <w:iCs/>
          <w:sz w:val="24"/>
          <w:szCs w:val="24"/>
        </w:rPr>
        <w:t xml:space="preserve">. </w:t>
      </w:r>
      <w:r w:rsidR="0007461F">
        <w:rPr>
          <w:rFonts w:ascii="Segoe UI" w:hAnsi="Segoe UI" w:cs="Segoe UI"/>
          <w:sz w:val="24"/>
          <w:szCs w:val="24"/>
        </w:rPr>
        <w:t xml:space="preserve">As bases antropológicas do sacramento da Unção dos Enfermos, </w:t>
      </w:r>
      <w:r w:rsidR="004B3218">
        <w:rPr>
          <w:rFonts w:ascii="Segoe UI" w:hAnsi="Segoe UI" w:cs="Segoe UI"/>
          <w:sz w:val="24"/>
          <w:szCs w:val="24"/>
        </w:rPr>
        <w:t>são</w:t>
      </w:r>
      <w:r w:rsidR="0007461F">
        <w:rPr>
          <w:rFonts w:ascii="Segoe UI" w:hAnsi="Segoe UI" w:cs="Segoe UI"/>
          <w:sz w:val="24"/>
          <w:szCs w:val="24"/>
        </w:rPr>
        <w:t xml:space="preserve"> abordada</w:t>
      </w:r>
      <w:r w:rsidR="004B3218">
        <w:rPr>
          <w:rFonts w:ascii="Segoe UI" w:hAnsi="Segoe UI" w:cs="Segoe UI"/>
          <w:sz w:val="24"/>
          <w:szCs w:val="24"/>
        </w:rPr>
        <w:t>s</w:t>
      </w:r>
      <w:r w:rsidR="0007461F">
        <w:rPr>
          <w:rFonts w:ascii="Segoe UI" w:hAnsi="Segoe UI" w:cs="Segoe UI"/>
          <w:sz w:val="24"/>
          <w:szCs w:val="24"/>
        </w:rPr>
        <w:t xml:space="preserve"> no que envolve de existencial na dinâmica do mistério da salvação. O sofrimento é tão </w:t>
      </w:r>
      <w:r w:rsidR="00E2092B">
        <w:rPr>
          <w:rFonts w:ascii="Segoe UI" w:hAnsi="Segoe UI" w:cs="Segoe UI"/>
          <w:sz w:val="24"/>
          <w:szCs w:val="24"/>
        </w:rPr>
        <w:t>humano que</w:t>
      </w:r>
      <w:r w:rsidR="0007461F">
        <w:rPr>
          <w:rFonts w:ascii="Segoe UI" w:hAnsi="Segoe UI" w:cs="Segoe UI"/>
          <w:sz w:val="24"/>
          <w:szCs w:val="24"/>
        </w:rPr>
        <w:t xml:space="preserve"> pode se tornar também divino, porque foi assumindo no mistério da Encarnação para efetivar a redenção do </w:t>
      </w:r>
      <w:r w:rsidR="0007461F">
        <w:rPr>
          <w:rFonts w:ascii="Segoe UI" w:hAnsi="Segoe UI" w:cs="Segoe UI"/>
          <w:sz w:val="24"/>
          <w:szCs w:val="24"/>
        </w:rPr>
        <w:lastRenderedPageBreak/>
        <w:t>sofrimento</w:t>
      </w:r>
      <w:r w:rsidR="00D94C18">
        <w:rPr>
          <w:rFonts w:ascii="Segoe UI" w:hAnsi="Segoe UI" w:cs="Segoe UI"/>
          <w:sz w:val="24"/>
          <w:szCs w:val="24"/>
        </w:rPr>
        <w:t xml:space="preserve">, pela realidade e seriedade da condição da existência humana.  </w:t>
      </w:r>
      <w:r w:rsidR="0007461F">
        <w:rPr>
          <w:rFonts w:ascii="Segoe UI" w:hAnsi="Segoe UI" w:cs="Segoe UI"/>
          <w:sz w:val="24"/>
          <w:szCs w:val="24"/>
        </w:rPr>
        <w:t xml:space="preserve"> </w:t>
      </w:r>
      <w:r w:rsidR="00D94C18">
        <w:rPr>
          <w:rFonts w:ascii="Segoe UI" w:hAnsi="Segoe UI" w:cs="Segoe UI"/>
          <w:sz w:val="24"/>
          <w:szCs w:val="24"/>
        </w:rPr>
        <w:t>O sofrimento</w:t>
      </w:r>
      <w:r w:rsidR="004B3218">
        <w:rPr>
          <w:rFonts w:ascii="Segoe UI" w:hAnsi="Segoe UI" w:cs="Segoe UI"/>
          <w:sz w:val="24"/>
          <w:szCs w:val="24"/>
        </w:rPr>
        <w:t>,</w:t>
      </w:r>
      <w:r w:rsidR="006300D5">
        <w:rPr>
          <w:rFonts w:ascii="Segoe UI" w:hAnsi="Segoe UI" w:cs="Segoe UI"/>
          <w:sz w:val="24"/>
          <w:szCs w:val="24"/>
        </w:rPr>
        <w:t xml:space="preserve"> </w:t>
      </w:r>
      <w:r w:rsidR="00D94C18">
        <w:rPr>
          <w:rFonts w:ascii="Segoe UI" w:hAnsi="Segoe UI" w:cs="Segoe UI"/>
          <w:sz w:val="24"/>
          <w:szCs w:val="24"/>
        </w:rPr>
        <w:t xml:space="preserve"> em quaisquer formas, revela a seriedade da existência humana.</w:t>
      </w:r>
    </w:p>
    <w:p w14:paraId="667B1F47" w14:textId="77777777" w:rsidR="00D94C18" w:rsidRDefault="00D94C18" w:rsidP="00044CE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6077FC32" w14:textId="7E384DC2" w:rsidR="00D94C18" w:rsidRDefault="00D94C18" w:rsidP="00044CE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1.1.O sofrimento como drama existencial</w:t>
      </w:r>
    </w:p>
    <w:p w14:paraId="510BFCEB" w14:textId="77777777" w:rsidR="00C32EEC" w:rsidRDefault="00C32EEC" w:rsidP="00044CE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2C2509BE" w14:textId="5BC32DC2" w:rsidR="00DD5A31" w:rsidRDefault="00D94C18" w:rsidP="00C32EEC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É um obstáculo incontornável do estatuto da </w:t>
      </w:r>
      <w:r w:rsidR="00E2092B">
        <w:rPr>
          <w:rFonts w:ascii="Segoe UI" w:hAnsi="Segoe UI" w:cs="Segoe UI"/>
          <w:sz w:val="24"/>
          <w:szCs w:val="24"/>
        </w:rPr>
        <w:t>criatura, de</w:t>
      </w:r>
      <w:r>
        <w:rPr>
          <w:rFonts w:ascii="Segoe UI" w:hAnsi="Segoe UI" w:cs="Segoe UI"/>
          <w:sz w:val="24"/>
          <w:szCs w:val="24"/>
        </w:rPr>
        <w:t xml:space="preserve"> sua condição </w:t>
      </w:r>
      <w:r w:rsidR="00DD5A31">
        <w:rPr>
          <w:rFonts w:ascii="Segoe UI" w:hAnsi="Segoe UI" w:cs="Segoe UI"/>
          <w:sz w:val="24"/>
          <w:szCs w:val="24"/>
        </w:rPr>
        <w:t xml:space="preserve">tipicamente </w:t>
      </w:r>
      <w:r>
        <w:rPr>
          <w:rFonts w:ascii="Segoe UI" w:hAnsi="Segoe UI" w:cs="Segoe UI"/>
          <w:sz w:val="24"/>
          <w:szCs w:val="24"/>
        </w:rPr>
        <w:t>humana, que com suas causas, manifestações e efeitos, afeta o homem na sua unidade</w:t>
      </w:r>
      <w:r w:rsidR="00DD5A31">
        <w:rPr>
          <w:rFonts w:ascii="Segoe UI" w:hAnsi="Segoe UI" w:cs="Segoe UI"/>
          <w:sz w:val="24"/>
          <w:szCs w:val="24"/>
        </w:rPr>
        <w:t xml:space="preserve"> e totalidade físico-psíquico-intelectual-espiritual-social-cultural, e por ser tão grave </w:t>
      </w:r>
      <w:r w:rsidR="00E2092B">
        <w:rPr>
          <w:rFonts w:ascii="Segoe UI" w:hAnsi="Segoe UI" w:cs="Segoe UI"/>
          <w:sz w:val="24"/>
          <w:szCs w:val="24"/>
        </w:rPr>
        <w:t>que o</w:t>
      </w:r>
      <w:r w:rsidR="00DD5A31">
        <w:rPr>
          <w:rFonts w:ascii="Segoe UI" w:hAnsi="Segoe UI" w:cs="Segoe UI"/>
          <w:sz w:val="24"/>
          <w:szCs w:val="24"/>
        </w:rPr>
        <w:t xml:space="preserve"> homem coloca em crise, em questão</w:t>
      </w:r>
      <w:r w:rsidR="006300D5">
        <w:rPr>
          <w:rFonts w:ascii="Segoe UI" w:hAnsi="Segoe UI" w:cs="Segoe UI"/>
          <w:sz w:val="24"/>
          <w:szCs w:val="24"/>
        </w:rPr>
        <w:t>,</w:t>
      </w:r>
      <w:r w:rsidR="00DD5A31">
        <w:rPr>
          <w:rFonts w:ascii="Segoe UI" w:hAnsi="Segoe UI" w:cs="Segoe UI"/>
          <w:sz w:val="24"/>
          <w:szCs w:val="24"/>
        </w:rPr>
        <w:t xml:space="preserve"> o sentido da sua vida. </w:t>
      </w:r>
      <w:r w:rsidR="00C32EEC">
        <w:rPr>
          <w:rFonts w:ascii="Segoe UI" w:hAnsi="Segoe UI" w:cs="Segoe UI"/>
          <w:sz w:val="24"/>
          <w:szCs w:val="24"/>
        </w:rPr>
        <w:t xml:space="preserve">É </w:t>
      </w:r>
      <w:r w:rsidR="00DD5A31">
        <w:rPr>
          <w:rFonts w:ascii="Segoe UI" w:hAnsi="Segoe UI" w:cs="Segoe UI"/>
          <w:sz w:val="24"/>
          <w:szCs w:val="24"/>
        </w:rPr>
        <w:t>um</w:t>
      </w:r>
      <w:r w:rsidR="00C32EEC">
        <w:rPr>
          <w:rFonts w:ascii="Segoe UI" w:hAnsi="Segoe UI" w:cs="Segoe UI"/>
          <w:sz w:val="24"/>
          <w:szCs w:val="24"/>
        </w:rPr>
        <w:t>a</w:t>
      </w:r>
      <w:r w:rsidR="00DD5A31">
        <w:rPr>
          <w:rFonts w:ascii="Segoe UI" w:hAnsi="Segoe UI" w:cs="Segoe UI"/>
          <w:sz w:val="24"/>
          <w:szCs w:val="24"/>
        </w:rPr>
        <w:t xml:space="preserve"> perguntar nunca </w:t>
      </w:r>
      <w:r w:rsidR="00E2092B">
        <w:rPr>
          <w:rFonts w:ascii="Segoe UI" w:hAnsi="Segoe UI" w:cs="Segoe UI"/>
          <w:sz w:val="24"/>
          <w:szCs w:val="24"/>
        </w:rPr>
        <w:t>abstrata,</w:t>
      </w:r>
      <w:r w:rsidR="00DD5A31">
        <w:rPr>
          <w:rFonts w:ascii="Segoe UI" w:hAnsi="Segoe UI" w:cs="Segoe UI"/>
          <w:sz w:val="24"/>
          <w:szCs w:val="24"/>
        </w:rPr>
        <w:t xml:space="preserve"> mas que </w:t>
      </w:r>
      <w:r w:rsidR="00C32EEC">
        <w:rPr>
          <w:rFonts w:ascii="Segoe UI" w:hAnsi="Segoe UI" w:cs="Segoe UI"/>
          <w:sz w:val="24"/>
          <w:szCs w:val="24"/>
        </w:rPr>
        <w:t>e</w:t>
      </w:r>
      <w:r w:rsidR="00DD5A31">
        <w:rPr>
          <w:rFonts w:ascii="Segoe UI" w:hAnsi="Segoe UI" w:cs="Segoe UI"/>
          <w:sz w:val="24"/>
          <w:szCs w:val="24"/>
        </w:rPr>
        <w:t xml:space="preserve">merge de dentro da pessoa que sofre: porque acontece comigo? </w:t>
      </w:r>
    </w:p>
    <w:p w14:paraId="15B7BEE1" w14:textId="43ABAD52" w:rsidR="00D94C18" w:rsidRDefault="00DD5A31" w:rsidP="00044CE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</w:t>
      </w:r>
    </w:p>
    <w:p w14:paraId="24BA7CF9" w14:textId="5D67A9B4" w:rsidR="00DD5A31" w:rsidRDefault="00DD5A31" w:rsidP="00C32EEC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O homem </w:t>
      </w:r>
      <w:r w:rsidR="00A514F1">
        <w:rPr>
          <w:rFonts w:ascii="Segoe UI" w:hAnsi="Segoe UI" w:cs="Segoe UI"/>
          <w:sz w:val="24"/>
          <w:szCs w:val="24"/>
        </w:rPr>
        <w:t xml:space="preserve">que </w:t>
      </w:r>
      <w:r>
        <w:rPr>
          <w:rFonts w:ascii="Segoe UI" w:hAnsi="Segoe UI" w:cs="Segoe UI"/>
          <w:sz w:val="24"/>
          <w:szCs w:val="24"/>
        </w:rPr>
        <w:t xml:space="preserve">sofre é consciente do </w:t>
      </w:r>
      <w:r w:rsidR="00EE1F24">
        <w:rPr>
          <w:rFonts w:ascii="Segoe UI" w:hAnsi="Segoe UI" w:cs="Segoe UI"/>
          <w:sz w:val="24"/>
          <w:szCs w:val="24"/>
        </w:rPr>
        <w:t xml:space="preserve">que </w:t>
      </w:r>
      <w:r w:rsidR="00A514F1">
        <w:rPr>
          <w:rFonts w:ascii="Segoe UI" w:hAnsi="Segoe UI" w:cs="Segoe UI"/>
          <w:sz w:val="24"/>
          <w:szCs w:val="24"/>
        </w:rPr>
        <w:t xml:space="preserve">vive e se indaga o porquê dessa situação, e sua agonia é maior </w:t>
      </w:r>
      <w:r>
        <w:rPr>
          <w:rFonts w:ascii="Segoe UI" w:hAnsi="Segoe UI" w:cs="Segoe UI"/>
          <w:sz w:val="24"/>
          <w:szCs w:val="24"/>
        </w:rPr>
        <w:t>qu</w:t>
      </w:r>
      <w:r w:rsidR="00A514F1">
        <w:rPr>
          <w:rFonts w:ascii="Segoe UI" w:hAnsi="Segoe UI" w:cs="Segoe UI"/>
          <w:sz w:val="24"/>
          <w:szCs w:val="24"/>
        </w:rPr>
        <w:t>ando não encontra uma res+posta que o esclareça e o satisfaça. Tem re</w:t>
      </w:r>
      <w:r w:rsidR="00EE1F24">
        <w:rPr>
          <w:rFonts w:ascii="Segoe UI" w:hAnsi="Segoe UI" w:cs="Segoe UI"/>
          <w:sz w:val="24"/>
          <w:szCs w:val="24"/>
        </w:rPr>
        <w:t>s</w:t>
      </w:r>
      <w:r w:rsidR="00A514F1">
        <w:rPr>
          <w:rFonts w:ascii="Segoe UI" w:hAnsi="Segoe UI" w:cs="Segoe UI"/>
          <w:sz w:val="24"/>
          <w:szCs w:val="24"/>
        </w:rPr>
        <w:t>posta para o sofrimento? Se resolve com ideias? Também outra questão: o porquê do mal presente no mundo</w:t>
      </w:r>
      <w:r w:rsidR="006300D5">
        <w:rPr>
          <w:rFonts w:ascii="Segoe UI" w:hAnsi="Segoe UI" w:cs="Segoe UI"/>
          <w:sz w:val="24"/>
          <w:szCs w:val="24"/>
        </w:rPr>
        <w:t xml:space="preserve"> e</w:t>
      </w:r>
      <w:r w:rsidR="00A514F1">
        <w:rPr>
          <w:rFonts w:ascii="Segoe UI" w:hAnsi="Segoe UI" w:cs="Segoe UI"/>
          <w:sz w:val="24"/>
          <w:szCs w:val="24"/>
        </w:rPr>
        <w:t xml:space="preserve"> nas pessoas? Diante de quem o homem se interroga sobre o sofrimento, e porquê o coloca diante de Deus?</w:t>
      </w:r>
    </w:p>
    <w:p w14:paraId="4CBA5E05" w14:textId="53F29D82" w:rsidR="00A514F1" w:rsidRDefault="00A514F1" w:rsidP="00C32EEC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O sofrimento perpassa todas as questões </w:t>
      </w:r>
      <w:r w:rsidR="00FC7F47">
        <w:rPr>
          <w:rFonts w:ascii="Segoe UI" w:hAnsi="Segoe UI" w:cs="Segoe UI"/>
          <w:sz w:val="24"/>
          <w:szCs w:val="24"/>
        </w:rPr>
        <w:t>existencia</w:t>
      </w:r>
      <w:r w:rsidR="00C32EEC">
        <w:rPr>
          <w:rFonts w:ascii="Segoe UI" w:hAnsi="Segoe UI" w:cs="Segoe UI"/>
          <w:sz w:val="24"/>
          <w:szCs w:val="24"/>
        </w:rPr>
        <w:t>i</w:t>
      </w:r>
      <w:r w:rsidR="00FC7F47">
        <w:rPr>
          <w:rFonts w:ascii="Segoe UI" w:hAnsi="Segoe UI" w:cs="Segoe UI"/>
          <w:sz w:val="24"/>
          <w:szCs w:val="24"/>
        </w:rPr>
        <w:t>s, através de uma</w:t>
      </w:r>
      <w:r>
        <w:rPr>
          <w:rFonts w:ascii="Segoe UI" w:hAnsi="Segoe UI" w:cs="Segoe UI"/>
          <w:sz w:val="24"/>
          <w:szCs w:val="24"/>
        </w:rPr>
        <w:t xml:space="preserve"> gama de</w:t>
      </w:r>
      <w:r w:rsidR="00FC7F47">
        <w:rPr>
          <w:rFonts w:ascii="Segoe UI" w:hAnsi="Segoe UI" w:cs="Segoe UI"/>
          <w:sz w:val="24"/>
          <w:szCs w:val="24"/>
        </w:rPr>
        <w:t xml:space="preserve"> </w:t>
      </w:r>
      <w:r w:rsidR="00EE1F24">
        <w:rPr>
          <w:rFonts w:ascii="Segoe UI" w:hAnsi="Segoe UI" w:cs="Segoe UI"/>
          <w:sz w:val="24"/>
          <w:szCs w:val="24"/>
        </w:rPr>
        <w:t xml:space="preserve">interferências, que exige ser interpretado e significado em todas as culturas, na sua diversidade e pluralismo, de hoje e de sempre. </w:t>
      </w:r>
      <w:r>
        <w:rPr>
          <w:rFonts w:ascii="Segoe UI" w:hAnsi="Segoe UI" w:cs="Segoe UI"/>
          <w:sz w:val="24"/>
          <w:szCs w:val="24"/>
        </w:rPr>
        <w:t xml:space="preserve"> </w:t>
      </w:r>
      <w:r w:rsidR="00EE1F24">
        <w:rPr>
          <w:rFonts w:ascii="Segoe UI" w:hAnsi="Segoe UI" w:cs="Segoe UI"/>
          <w:sz w:val="24"/>
          <w:szCs w:val="24"/>
        </w:rPr>
        <w:t xml:space="preserve">Os projetos humanos estão correlacionados e condicionados pelo sofrimento, que recorda a consciência de finitude de todos. </w:t>
      </w:r>
    </w:p>
    <w:p w14:paraId="15986D7A" w14:textId="6CE64AF6" w:rsidR="00EE1F24" w:rsidRDefault="00EE1F24" w:rsidP="00C32EEC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O sofrimento é a questão feita à liberdade humana e a real situação de limitação e sua inevitável dependência. </w:t>
      </w:r>
      <w:r w:rsidR="001E29A5">
        <w:rPr>
          <w:rFonts w:ascii="Segoe UI" w:hAnsi="Segoe UI" w:cs="Segoe UI"/>
          <w:sz w:val="24"/>
          <w:szCs w:val="24"/>
        </w:rPr>
        <w:t>Assim</w:t>
      </w:r>
      <w:r w:rsidR="006300D5">
        <w:rPr>
          <w:rFonts w:ascii="Segoe UI" w:hAnsi="Segoe UI" w:cs="Segoe UI"/>
          <w:sz w:val="24"/>
          <w:szCs w:val="24"/>
        </w:rPr>
        <w:t>,</w:t>
      </w:r>
      <w:r w:rsidR="001E29A5">
        <w:rPr>
          <w:rFonts w:ascii="Segoe UI" w:hAnsi="Segoe UI" w:cs="Segoe UI"/>
          <w:sz w:val="24"/>
          <w:szCs w:val="24"/>
        </w:rPr>
        <w:t xml:space="preserve"> se evidencia o choque, o drama por excelência da sociedade contemporânea e a condição humana, porque contradiz o seu desejo de perfeição, mina a falsa pretensão de ser ilimitado, autossuficiente pelo poder do progresso, pela cultura do cientificismo, e cai a concepção do corpo e da vida, ilusão que basta o sofrimento e a morte para revirar todos os fundamentos. A pós-modernidade exorciza </w:t>
      </w:r>
      <w:r w:rsidR="00FD1A59">
        <w:rPr>
          <w:rFonts w:ascii="Segoe UI" w:hAnsi="Segoe UI" w:cs="Segoe UI"/>
          <w:sz w:val="24"/>
          <w:szCs w:val="24"/>
        </w:rPr>
        <w:t xml:space="preserve">o sofrimento, nega o inegável, e gera o recalcamento na sociedade. </w:t>
      </w:r>
    </w:p>
    <w:p w14:paraId="2C65A133" w14:textId="77777777" w:rsidR="00FD1A59" w:rsidRDefault="00FD1A59" w:rsidP="00044CE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3EB55D1D" w14:textId="6FC681D5" w:rsidR="00D94C18" w:rsidRDefault="00FD1A59" w:rsidP="00044CE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1.2. O sofrimento: problema, enigma e mistério</w:t>
      </w:r>
    </w:p>
    <w:p w14:paraId="2D6FBE78" w14:textId="77777777" w:rsidR="00C32EEC" w:rsidRDefault="00C32EEC" w:rsidP="00044CE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292D7F96" w14:textId="149F632D" w:rsidR="00FD1A59" w:rsidRDefault="00FD1A59" w:rsidP="00C32EEC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São conceitos complementares que iluminam o tema que concerne ao sentido e ao alcance antropológico e existencial do sofrimento, da doença e da morte.</w:t>
      </w:r>
      <w:r w:rsidR="00DF754E">
        <w:rPr>
          <w:rFonts w:ascii="Segoe UI" w:hAnsi="Segoe UI" w:cs="Segoe UI"/>
          <w:sz w:val="24"/>
          <w:szCs w:val="24"/>
        </w:rPr>
        <w:t xml:space="preserve"> A tese de L. Wittgenstein, defendia que a solução para o problema da vida o sentido da vida, é diferente da sua supressão, pois trata-se </w:t>
      </w:r>
      <w:r w:rsidR="006300D5">
        <w:rPr>
          <w:rFonts w:ascii="Segoe UI" w:hAnsi="Segoe UI" w:cs="Segoe UI"/>
          <w:sz w:val="24"/>
          <w:szCs w:val="24"/>
        </w:rPr>
        <w:t xml:space="preserve">de </w:t>
      </w:r>
      <w:r w:rsidR="00DF754E">
        <w:rPr>
          <w:rFonts w:ascii="Segoe UI" w:hAnsi="Segoe UI" w:cs="Segoe UI"/>
          <w:sz w:val="24"/>
          <w:szCs w:val="24"/>
        </w:rPr>
        <w:t>uma dimensão mística, que se desvela na medida da sua</w:t>
      </w:r>
      <w:r>
        <w:rPr>
          <w:rFonts w:ascii="Segoe UI" w:hAnsi="Segoe UI" w:cs="Segoe UI"/>
          <w:sz w:val="24"/>
          <w:szCs w:val="24"/>
        </w:rPr>
        <w:t xml:space="preserve"> </w:t>
      </w:r>
      <w:r w:rsidR="00DF754E">
        <w:rPr>
          <w:rFonts w:ascii="Segoe UI" w:hAnsi="Segoe UI" w:cs="Segoe UI"/>
          <w:sz w:val="24"/>
          <w:szCs w:val="24"/>
        </w:rPr>
        <w:t>inefabilidade. Há vivencias que excede</w:t>
      </w:r>
      <w:r w:rsidR="006300D5">
        <w:rPr>
          <w:rFonts w:ascii="Segoe UI" w:hAnsi="Segoe UI" w:cs="Segoe UI"/>
          <w:sz w:val="24"/>
          <w:szCs w:val="24"/>
        </w:rPr>
        <w:t>m</w:t>
      </w:r>
      <w:r w:rsidR="00DF754E">
        <w:rPr>
          <w:rFonts w:ascii="Segoe UI" w:hAnsi="Segoe UI" w:cs="Segoe UI"/>
          <w:sz w:val="24"/>
          <w:szCs w:val="24"/>
        </w:rPr>
        <w:t xml:space="preserve"> o campo da limitação da linguagem conceitual</w:t>
      </w:r>
      <w:r w:rsidR="00271886">
        <w:rPr>
          <w:rFonts w:ascii="Segoe UI" w:hAnsi="Segoe UI" w:cs="Segoe UI"/>
          <w:sz w:val="24"/>
          <w:szCs w:val="24"/>
        </w:rPr>
        <w:t>,</w:t>
      </w:r>
      <w:r w:rsidR="001F649C">
        <w:rPr>
          <w:rFonts w:ascii="Segoe UI" w:hAnsi="Segoe UI" w:cs="Segoe UI"/>
          <w:sz w:val="24"/>
          <w:szCs w:val="24"/>
        </w:rPr>
        <w:t xml:space="preserve"> e por</w:t>
      </w:r>
      <w:r w:rsidR="0024616F">
        <w:rPr>
          <w:rFonts w:ascii="Segoe UI" w:hAnsi="Segoe UI" w:cs="Segoe UI"/>
          <w:sz w:val="24"/>
          <w:szCs w:val="24"/>
        </w:rPr>
        <w:t xml:space="preserve"> isso,</w:t>
      </w:r>
      <w:r w:rsidR="001F649C">
        <w:rPr>
          <w:rFonts w:ascii="Segoe UI" w:hAnsi="Segoe UI" w:cs="Segoe UI"/>
          <w:sz w:val="24"/>
          <w:szCs w:val="24"/>
        </w:rPr>
        <w:t xml:space="preserve"> não consegu</w:t>
      </w:r>
      <w:r w:rsidR="0024616F">
        <w:rPr>
          <w:rFonts w:ascii="Segoe UI" w:hAnsi="Segoe UI" w:cs="Segoe UI"/>
          <w:sz w:val="24"/>
          <w:szCs w:val="24"/>
        </w:rPr>
        <w:t>em</w:t>
      </w:r>
      <w:r w:rsidR="001F649C">
        <w:rPr>
          <w:rFonts w:ascii="Segoe UI" w:hAnsi="Segoe UI" w:cs="Segoe UI"/>
          <w:sz w:val="24"/>
          <w:szCs w:val="24"/>
        </w:rPr>
        <w:t xml:space="preserve"> dizer,</w:t>
      </w:r>
      <w:r w:rsidR="00271886">
        <w:rPr>
          <w:rFonts w:ascii="Segoe UI" w:hAnsi="Segoe UI" w:cs="Segoe UI"/>
          <w:sz w:val="24"/>
          <w:szCs w:val="24"/>
        </w:rPr>
        <w:t xml:space="preserve"> mas apenas mostrá-los, evocá-los no contexto de uma resposta que </w:t>
      </w:r>
      <w:r w:rsidR="00C407F7">
        <w:rPr>
          <w:rFonts w:ascii="Segoe UI" w:hAnsi="Segoe UI" w:cs="Segoe UI"/>
          <w:sz w:val="24"/>
          <w:szCs w:val="24"/>
        </w:rPr>
        <w:t xml:space="preserve">permanece </w:t>
      </w:r>
      <w:r w:rsidR="00271886">
        <w:rPr>
          <w:rFonts w:ascii="Segoe UI" w:hAnsi="Segoe UI" w:cs="Segoe UI"/>
          <w:sz w:val="24"/>
          <w:szCs w:val="24"/>
        </w:rPr>
        <w:t xml:space="preserve">sempre </w:t>
      </w:r>
      <w:r w:rsidR="00C407F7">
        <w:rPr>
          <w:rFonts w:ascii="Segoe UI" w:hAnsi="Segoe UI" w:cs="Segoe UI"/>
          <w:sz w:val="24"/>
          <w:szCs w:val="24"/>
        </w:rPr>
        <w:t>incapaz</w:t>
      </w:r>
      <w:r w:rsidR="00271886">
        <w:rPr>
          <w:rFonts w:ascii="Segoe UI" w:hAnsi="Segoe UI" w:cs="Segoe UI"/>
          <w:sz w:val="24"/>
          <w:szCs w:val="24"/>
        </w:rPr>
        <w:t xml:space="preserve"> de uma formulação nos limites da </w:t>
      </w:r>
      <w:r w:rsidR="00271886">
        <w:rPr>
          <w:rFonts w:ascii="Segoe UI" w:hAnsi="Segoe UI" w:cs="Segoe UI"/>
          <w:sz w:val="24"/>
          <w:szCs w:val="24"/>
        </w:rPr>
        <w:lastRenderedPageBreak/>
        <w:t xml:space="preserve">linguagem. </w:t>
      </w:r>
      <w:r w:rsidR="00C407F7">
        <w:rPr>
          <w:rFonts w:ascii="Segoe UI" w:hAnsi="Segoe UI" w:cs="Segoe UI"/>
          <w:sz w:val="24"/>
          <w:szCs w:val="24"/>
        </w:rPr>
        <w:t>É</w:t>
      </w:r>
      <w:r w:rsidR="00271886">
        <w:rPr>
          <w:rFonts w:ascii="Segoe UI" w:hAnsi="Segoe UI" w:cs="Segoe UI"/>
          <w:sz w:val="24"/>
          <w:szCs w:val="24"/>
        </w:rPr>
        <w:t xml:space="preserve"> neste indizível místico que se situa a ética e a religião na sua raiz mais profunda. </w:t>
      </w:r>
    </w:p>
    <w:p w14:paraId="2424249A" w14:textId="77777777" w:rsidR="00CE2C33" w:rsidRDefault="00271886" w:rsidP="00C32EEC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O mistério </w:t>
      </w:r>
      <w:r w:rsidR="00CC70C6">
        <w:rPr>
          <w:rFonts w:ascii="Segoe UI" w:hAnsi="Segoe UI" w:cs="Segoe UI"/>
          <w:sz w:val="24"/>
          <w:szCs w:val="24"/>
        </w:rPr>
        <w:t xml:space="preserve">do sofrimento, doença e morte, não é acidental ou periférico, mas </w:t>
      </w:r>
      <w:r>
        <w:rPr>
          <w:rFonts w:ascii="Segoe UI" w:hAnsi="Segoe UI" w:cs="Segoe UI"/>
          <w:sz w:val="24"/>
          <w:szCs w:val="24"/>
        </w:rPr>
        <w:t>envolve o sujeito</w:t>
      </w:r>
      <w:r w:rsidR="00CC70C6">
        <w:rPr>
          <w:rFonts w:ascii="Segoe UI" w:hAnsi="Segoe UI" w:cs="Segoe UI"/>
          <w:sz w:val="24"/>
          <w:szCs w:val="24"/>
        </w:rPr>
        <w:t xml:space="preserve"> todo e por dentro. Para Gabriel Marcel, a separação entre problema e mistério, não é questão de conceito de conhecido e desconhecido, mas é algo autônomo, apesar de não ser totalmente conhecido, se impõe inegavelmente a ser reconhecido por quem está nele envolvido, ou seja, quando me confronto com o problema, sou envolvido pelo mistério. </w:t>
      </w:r>
    </w:p>
    <w:p w14:paraId="7ECAC0FC" w14:textId="77777777" w:rsidR="00CE2C33" w:rsidRDefault="00CC70C6" w:rsidP="0076706A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No fundo, o sofrimento revela o homem</w:t>
      </w:r>
      <w:r w:rsidR="00CE2C33">
        <w:rPr>
          <w:rFonts w:ascii="Segoe UI" w:hAnsi="Segoe UI" w:cs="Segoe UI"/>
          <w:sz w:val="24"/>
          <w:szCs w:val="24"/>
        </w:rPr>
        <w:t xml:space="preserve">, aí ele deve reconhece-se. O mistério apresenta-se onde o sujeito se encontra envolvido no interior do que ele próprio questiona. </w:t>
      </w:r>
    </w:p>
    <w:p w14:paraId="65FC4C05" w14:textId="11B0B0A0" w:rsidR="0076706A" w:rsidRDefault="00CE2C33" w:rsidP="0076706A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 história do sofrimen</w:t>
      </w:r>
      <w:r w:rsidR="0076706A">
        <w:rPr>
          <w:rFonts w:ascii="Segoe UI" w:hAnsi="Segoe UI" w:cs="Segoe UI"/>
          <w:sz w:val="24"/>
          <w:szCs w:val="24"/>
        </w:rPr>
        <w:t>t</w:t>
      </w:r>
      <w:r>
        <w:rPr>
          <w:rFonts w:ascii="Segoe UI" w:hAnsi="Segoe UI" w:cs="Segoe UI"/>
          <w:sz w:val="24"/>
          <w:szCs w:val="24"/>
        </w:rPr>
        <w:t xml:space="preserve">o, não revelaria  </w:t>
      </w:r>
      <w:r w:rsidR="00CC70C6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apenas males, as guerras ou epidemias, mas uma verdadeira história das mentalidades</w:t>
      </w:r>
      <w:r w:rsidR="00C407F7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do sentido da dor na sua tríplice dimensão da sensibilidade, da significação e da orientação.</w:t>
      </w:r>
    </w:p>
    <w:p w14:paraId="0286E35B" w14:textId="1AFD48D7" w:rsidR="0076706A" w:rsidRDefault="00CE2C33" w:rsidP="0076706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</w:t>
      </w:r>
      <w:r w:rsidR="0076706A">
        <w:rPr>
          <w:rFonts w:ascii="Segoe UI" w:hAnsi="Segoe UI" w:cs="Segoe UI"/>
          <w:sz w:val="24"/>
          <w:szCs w:val="24"/>
        </w:rPr>
        <w:tab/>
        <w:t xml:space="preserve">A reflexão filosófica acerca da questão do sentido do sofrimento, nos primórdios interpretou frequentemente o sofrer como consequência de um mal. </w:t>
      </w:r>
    </w:p>
    <w:p w14:paraId="0BCCBEED" w14:textId="77777777" w:rsidR="0076706A" w:rsidRDefault="0076706A" w:rsidP="0076706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</w:t>
      </w:r>
    </w:p>
    <w:p w14:paraId="473EBBAE" w14:textId="48C54BA9" w:rsidR="00CC70C6" w:rsidRDefault="00CC70C6" w:rsidP="0076706A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04109780" w14:textId="01E01E9A" w:rsidR="00271886" w:rsidRDefault="007F0274" w:rsidP="00044CE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1.3. A tentativa de superação do sofrimento</w:t>
      </w:r>
      <w:r w:rsidR="00CC70C6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pela via filosófica</w:t>
      </w:r>
    </w:p>
    <w:p w14:paraId="0E0299CB" w14:textId="77777777" w:rsidR="0076706A" w:rsidRPr="003A0ED6" w:rsidRDefault="0076706A" w:rsidP="00044CE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15FA6372" w14:textId="17852EC0" w:rsidR="00044CEB" w:rsidRDefault="0076706A" w:rsidP="00044CE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T</w:t>
      </w:r>
      <w:r w:rsidR="007F0274">
        <w:rPr>
          <w:rFonts w:ascii="Segoe UI" w:hAnsi="Segoe UI" w:cs="Segoe UI"/>
          <w:sz w:val="24"/>
          <w:szCs w:val="24"/>
        </w:rPr>
        <w:t>emos aqui um exemplo muito significativo e ilustrador, a partir de Buda e sua relação com A. Schopenhauer e o poeta Antero de Quental. A realidade do sofrimento é só interdisciplinar</w:t>
      </w:r>
      <w:r w:rsidR="008B5AEB">
        <w:rPr>
          <w:rFonts w:ascii="Segoe UI" w:hAnsi="Segoe UI" w:cs="Segoe UI"/>
          <w:sz w:val="24"/>
          <w:szCs w:val="24"/>
        </w:rPr>
        <w:t>, intercultural</w:t>
      </w:r>
      <w:r w:rsidR="007F0274">
        <w:rPr>
          <w:rFonts w:ascii="Segoe UI" w:hAnsi="Segoe UI" w:cs="Segoe UI"/>
          <w:sz w:val="24"/>
          <w:szCs w:val="24"/>
        </w:rPr>
        <w:t xml:space="preserve">? </w:t>
      </w:r>
      <w:r w:rsidR="008B5AEB">
        <w:rPr>
          <w:rFonts w:ascii="Segoe UI" w:hAnsi="Segoe UI" w:cs="Segoe UI"/>
          <w:sz w:val="24"/>
          <w:szCs w:val="24"/>
        </w:rPr>
        <w:t>Como se resolveria?</w:t>
      </w:r>
    </w:p>
    <w:p w14:paraId="165A5C2F" w14:textId="77777777" w:rsidR="008B5AEB" w:rsidRDefault="008B5AEB" w:rsidP="00044CE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63FB2549" w14:textId="1D9EE9B4" w:rsidR="007F0274" w:rsidRDefault="008B5AEB" w:rsidP="00044CE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1.4. A via cristã</w:t>
      </w:r>
    </w:p>
    <w:p w14:paraId="7478669E" w14:textId="77777777" w:rsidR="0076706A" w:rsidRDefault="0076706A" w:rsidP="00044CE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5122D937" w14:textId="0E88515B" w:rsidR="008A2E29" w:rsidRDefault="008B5AEB" w:rsidP="0076706A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 teologia </w:t>
      </w:r>
      <w:r w:rsidR="0076706A">
        <w:rPr>
          <w:rFonts w:ascii="Segoe UI" w:hAnsi="Segoe UI" w:cs="Segoe UI"/>
          <w:sz w:val="24"/>
          <w:szCs w:val="24"/>
        </w:rPr>
        <w:t xml:space="preserve">– a fé que ama saber - </w:t>
      </w:r>
      <w:r>
        <w:rPr>
          <w:rFonts w:ascii="Segoe UI" w:hAnsi="Segoe UI" w:cs="Segoe UI"/>
          <w:sz w:val="24"/>
          <w:szCs w:val="24"/>
        </w:rPr>
        <w:t xml:space="preserve">que </w:t>
      </w:r>
      <w:r w:rsidR="0076706A">
        <w:rPr>
          <w:rFonts w:ascii="Segoe UI" w:hAnsi="Segoe UI" w:cs="Segoe UI"/>
          <w:sz w:val="24"/>
          <w:szCs w:val="24"/>
        </w:rPr>
        <w:t>faz</w:t>
      </w:r>
      <w:r>
        <w:rPr>
          <w:rFonts w:ascii="Segoe UI" w:hAnsi="Segoe UI" w:cs="Segoe UI"/>
          <w:sz w:val="24"/>
          <w:szCs w:val="24"/>
        </w:rPr>
        <w:t xml:space="preserve"> progredi</w:t>
      </w:r>
      <w:r w:rsidR="00C407F7">
        <w:rPr>
          <w:rFonts w:ascii="Segoe UI" w:hAnsi="Segoe UI" w:cs="Segoe UI"/>
          <w:sz w:val="24"/>
          <w:szCs w:val="24"/>
        </w:rPr>
        <w:t>r</w:t>
      </w:r>
      <w:r>
        <w:rPr>
          <w:rFonts w:ascii="Segoe UI" w:hAnsi="Segoe UI" w:cs="Segoe UI"/>
          <w:sz w:val="24"/>
          <w:szCs w:val="24"/>
        </w:rPr>
        <w:t xml:space="preserve"> na fé da Igreja  a compreensão da Divina Revelação, fundamentada na Sagrada Escritura, Tradição e Magistério, deve iluminar </w:t>
      </w:r>
      <w:r w:rsidR="00933B0D">
        <w:rPr>
          <w:rFonts w:ascii="Segoe UI" w:hAnsi="Segoe UI" w:cs="Segoe UI"/>
          <w:sz w:val="24"/>
          <w:szCs w:val="24"/>
        </w:rPr>
        <w:t xml:space="preserve">com </w:t>
      </w:r>
      <w:r>
        <w:rPr>
          <w:rFonts w:ascii="Segoe UI" w:hAnsi="Segoe UI" w:cs="Segoe UI"/>
          <w:sz w:val="24"/>
          <w:szCs w:val="24"/>
        </w:rPr>
        <w:t>o</w:t>
      </w:r>
      <w:r w:rsidR="00933B0D">
        <w:rPr>
          <w:rFonts w:ascii="Segoe UI" w:hAnsi="Segoe UI" w:cs="Segoe UI"/>
          <w:sz w:val="24"/>
          <w:szCs w:val="24"/>
        </w:rPr>
        <w:t xml:space="preserve"> esplendor de Cristo, </w:t>
      </w:r>
      <w:r>
        <w:rPr>
          <w:rFonts w:ascii="Segoe UI" w:hAnsi="Segoe UI" w:cs="Segoe UI"/>
          <w:sz w:val="24"/>
          <w:szCs w:val="24"/>
        </w:rPr>
        <w:t xml:space="preserve"> </w:t>
      </w:r>
      <w:r w:rsidR="00933B0D">
        <w:rPr>
          <w:rFonts w:ascii="Segoe UI" w:hAnsi="Segoe UI" w:cs="Segoe UI"/>
          <w:sz w:val="24"/>
          <w:szCs w:val="24"/>
        </w:rPr>
        <w:t xml:space="preserve">o </w:t>
      </w:r>
      <w:r>
        <w:rPr>
          <w:rFonts w:ascii="Segoe UI" w:hAnsi="Segoe UI" w:cs="Segoe UI"/>
          <w:sz w:val="24"/>
          <w:szCs w:val="24"/>
        </w:rPr>
        <w:t>sofrimento em geral e o que decorre da sua relação com a doença e com o mal, como  verdadeiro enigma e um mistério, m</w:t>
      </w:r>
      <w:r w:rsidR="00C407F7">
        <w:rPr>
          <w:rFonts w:ascii="Segoe UI" w:hAnsi="Segoe UI" w:cs="Segoe UI"/>
          <w:sz w:val="24"/>
          <w:szCs w:val="24"/>
        </w:rPr>
        <w:t>uito m</w:t>
      </w:r>
      <w:r>
        <w:rPr>
          <w:rFonts w:ascii="Segoe UI" w:hAnsi="Segoe UI" w:cs="Segoe UI"/>
          <w:sz w:val="24"/>
          <w:szCs w:val="24"/>
        </w:rPr>
        <w:t>a</w:t>
      </w:r>
      <w:r w:rsidR="00C407F7">
        <w:rPr>
          <w:rFonts w:ascii="Segoe UI" w:hAnsi="Segoe UI" w:cs="Segoe UI"/>
          <w:sz w:val="24"/>
          <w:szCs w:val="24"/>
        </w:rPr>
        <w:t>i</w:t>
      </w:r>
      <w:r>
        <w:rPr>
          <w:rFonts w:ascii="Segoe UI" w:hAnsi="Segoe UI" w:cs="Segoe UI"/>
          <w:sz w:val="24"/>
          <w:szCs w:val="24"/>
        </w:rPr>
        <w:t xml:space="preserve">s </w:t>
      </w:r>
      <w:r w:rsidR="00C407F7">
        <w:rPr>
          <w:rFonts w:ascii="Segoe UI" w:hAnsi="Segoe UI" w:cs="Segoe UI"/>
          <w:sz w:val="24"/>
          <w:szCs w:val="24"/>
        </w:rPr>
        <w:t xml:space="preserve">do </w:t>
      </w:r>
      <w:r>
        <w:rPr>
          <w:rFonts w:ascii="Segoe UI" w:hAnsi="Segoe UI" w:cs="Segoe UI"/>
          <w:sz w:val="24"/>
          <w:szCs w:val="24"/>
        </w:rPr>
        <w:t xml:space="preserve">que um problema passível de solução. </w:t>
      </w:r>
      <w:r w:rsidR="00933B0D">
        <w:rPr>
          <w:rFonts w:ascii="Segoe UI" w:hAnsi="Segoe UI" w:cs="Segoe UI"/>
          <w:sz w:val="24"/>
          <w:szCs w:val="24"/>
        </w:rPr>
        <w:t>Balthasar ocupou-se de uma forma específica de sofrimento moral e espiritual, que é a angústia</w:t>
      </w:r>
      <w:r w:rsidR="00C407F7">
        <w:rPr>
          <w:rFonts w:ascii="Segoe UI" w:hAnsi="Segoe UI" w:cs="Segoe UI"/>
          <w:sz w:val="24"/>
          <w:szCs w:val="24"/>
        </w:rPr>
        <w:t>, aquele sofrimento que decorre do confronto</w:t>
      </w:r>
      <w:r w:rsidR="00003461">
        <w:rPr>
          <w:rFonts w:ascii="Segoe UI" w:hAnsi="Segoe UI" w:cs="Segoe UI"/>
          <w:sz w:val="24"/>
          <w:szCs w:val="24"/>
        </w:rPr>
        <w:t xml:space="preserve"> com o enigma e o mistério da finitude humana, situação profundamente existencial devido a consciência que o homem tem de ser irrecusavelmente um ser para a morte. O homem não vive para morrer</w:t>
      </w:r>
      <w:r w:rsidR="00513FC5">
        <w:rPr>
          <w:rFonts w:ascii="Segoe UI" w:hAnsi="Segoe UI" w:cs="Segoe UI"/>
          <w:sz w:val="24"/>
          <w:szCs w:val="24"/>
        </w:rPr>
        <w:t>,</w:t>
      </w:r>
      <w:r w:rsidR="00003461">
        <w:rPr>
          <w:rFonts w:ascii="Segoe UI" w:hAnsi="Segoe UI" w:cs="Segoe UI"/>
          <w:sz w:val="24"/>
          <w:szCs w:val="24"/>
        </w:rPr>
        <w:t xml:space="preserve"> mas morre para viver.</w:t>
      </w:r>
      <w:r w:rsidR="00933B0D">
        <w:rPr>
          <w:rFonts w:ascii="Segoe UI" w:hAnsi="Segoe UI" w:cs="Segoe UI"/>
          <w:sz w:val="24"/>
          <w:szCs w:val="24"/>
        </w:rPr>
        <w:t xml:space="preserve"> </w:t>
      </w:r>
      <w:r w:rsidR="00513FC5">
        <w:rPr>
          <w:rFonts w:ascii="Segoe UI" w:hAnsi="Segoe UI" w:cs="Segoe UI"/>
          <w:sz w:val="24"/>
          <w:szCs w:val="24"/>
        </w:rPr>
        <w:t xml:space="preserve">Pensa-se que </w:t>
      </w:r>
      <w:r w:rsidR="008A2E29">
        <w:rPr>
          <w:rFonts w:ascii="Segoe UI" w:hAnsi="Segoe UI" w:cs="Segoe UI"/>
          <w:sz w:val="24"/>
          <w:szCs w:val="24"/>
        </w:rPr>
        <w:t xml:space="preserve">Balthasar </w:t>
      </w:r>
      <w:r w:rsidR="008A2E29">
        <w:rPr>
          <w:rFonts w:ascii="Segoe UI" w:hAnsi="Segoe UI" w:cs="Segoe UI"/>
          <w:sz w:val="24"/>
          <w:szCs w:val="24"/>
        </w:rPr>
        <w:t>faz</w:t>
      </w:r>
      <w:r w:rsidR="008A2E29">
        <w:rPr>
          <w:rFonts w:ascii="Segoe UI" w:hAnsi="Segoe UI" w:cs="Segoe UI"/>
          <w:sz w:val="24"/>
          <w:szCs w:val="24"/>
        </w:rPr>
        <w:t xml:space="preserve"> </w:t>
      </w:r>
      <w:r w:rsidR="008A2E29">
        <w:rPr>
          <w:rFonts w:ascii="Segoe UI" w:hAnsi="Segoe UI" w:cs="Segoe UI"/>
          <w:sz w:val="24"/>
          <w:szCs w:val="24"/>
        </w:rPr>
        <w:t xml:space="preserve">a abordagem da angústia  na aproximação filosófica e teológica, </w:t>
      </w:r>
      <w:r w:rsidR="003E5BFD">
        <w:rPr>
          <w:rFonts w:ascii="Segoe UI" w:hAnsi="Segoe UI" w:cs="Segoe UI"/>
          <w:sz w:val="24"/>
          <w:szCs w:val="24"/>
        </w:rPr>
        <w:t xml:space="preserve">devido o tema ter sido assumido como categoria fundamental de uma forma de filosofia da existência, desenvolvida por Heidegger.   </w:t>
      </w:r>
      <w:r w:rsidR="008A2E29">
        <w:rPr>
          <w:rFonts w:ascii="Segoe UI" w:hAnsi="Segoe UI" w:cs="Segoe UI"/>
          <w:sz w:val="24"/>
          <w:szCs w:val="24"/>
        </w:rPr>
        <w:t xml:space="preserve">  </w:t>
      </w:r>
    </w:p>
    <w:p w14:paraId="66C2BC7A" w14:textId="2A223CFB" w:rsidR="00933B0D" w:rsidRDefault="00933B0D" w:rsidP="0076706A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Cristo também foi esmagado pel</w:t>
      </w:r>
      <w:r w:rsidR="00E42ACE">
        <w:rPr>
          <w:rFonts w:ascii="Segoe UI" w:hAnsi="Segoe UI" w:cs="Segoe UI"/>
          <w:sz w:val="24"/>
          <w:szCs w:val="24"/>
        </w:rPr>
        <w:t xml:space="preserve">o </w:t>
      </w:r>
      <w:r w:rsidR="00513FC5">
        <w:rPr>
          <w:rFonts w:ascii="Segoe UI" w:hAnsi="Segoe UI" w:cs="Segoe UI"/>
          <w:sz w:val="24"/>
          <w:szCs w:val="24"/>
        </w:rPr>
        <w:t xml:space="preserve">drama da </w:t>
      </w:r>
      <w:r>
        <w:rPr>
          <w:rFonts w:ascii="Segoe UI" w:hAnsi="Segoe UI" w:cs="Segoe UI"/>
          <w:sz w:val="24"/>
          <w:szCs w:val="24"/>
        </w:rPr>
        <w:t>angústia</w:t>
      </w:r>
      <w:r w:rsidR="00513FC5">
        <w:rPr>
          <w:rFonts w:ascii="Segoe UI" w:hAnsi="Segoe UI" w:cs="Segoe UI"/>
          <w:sz w:val="24"/>
          <w:szCs w:val="24"/>
        </w:rPr>
        <w:t xml:space="preserve"> na proximidade d</w:t>
      </w:r>
      <w:r w:rsidR="0035791B">
        <w:rPr>
          <w:rFonts w:ascii="Segoe UI" w:hAnsi="Segoe UI" w:cs="Segoe UI"/>
          <w:sz w:val="24"/>
          <w:szCs w:val="24"/>
        </w:rPr>
        <w:t>a</w:t>
      </w:r>
      <w:r w:rsidR="00513FC5">
        <w:rPr>
          <w:rFonts w:ascii="Segoe UI" w:hAnsi="Segoe UI" w:cs="Segoe UI"/>
          <w:sz w:val="24"/>
          <w:szCs w:val="24"/>
        </w:rPr>
        <w:t xml:space="preserve">  paixão</w:t>
      </w:r>
      <w:r w:rsidR="0035791B">
        <w:rPr>
          <w:rFonts w:ascii="Segoe UI" w:hAnsi="Segoe UI" w:cs="Segoe UI"/>
          <w:sz w:val="24"/>
          <w:szCs w:val="24"/>
        </w:rPr>
        <w:t xml:space="preserve"> no horto</w:t>
      </w:r>
      <w:r w:rsidR="00513FC5">
        <w:rPr>
          <w:rFonts w:ascii="Segoe UI" w:hAnsi="Segoe UI" w:cs="Segoe UI"/>
          <w:sz w:val="24"/>
          <w:szCs w:val="24"/>
        </w:rPr>
        <w:t>,</w:t>
      </w:r>
      <w:r w:rsidR="0035791B">
        <w:rPr>
          <w:rFonts w:ascii="Segoe UI" w:hAnsi="Segoe UI" w:cs="Segoe UI"/>
          <w:sz w:val="24"/>
          <w:szCs w:val="24"/>
        </w:rPr>
        <w:t xml:space="preserve"> no confronto com a sua </w:t>
      </w:r>
      <w:r w:rsidR="00513FC5">
        <w:rPr>
          <w:rFonts w:ascii="Segoe UI" w:hAnsi="Segoe UI" w:cs="Segoe UI"/>
          <w:sz w:val="24"/>
          <w:szCs w:val="24"/>
        </w:rPr>
        <w:t>morte</w:t>
      </w:r>
      <w:r w:rsidR="0035791B">
        <w:rPr>
          <w:rFonts w:ascii="Segoe UI" w:hAnsi="Segoe UI" w:cs="Segoe UI"/>
          <w:sz w:val="24"/>
          <w:szCs w:val="24"/>
        </w:rPr>
        <w:t xml:space="preserve"> iminente, que é um dos momentos mais densos, mesmo na visão antropológica, de toda a Escritura, onde assume na radicalidade o drama da condição humana </w:t>
      </w:r>
      <w:r>
        <w:rPr>
          <w:rFonts w:ascii="Segoe UI" w:hAnsi="Segoe UI" w:cs="Segoe UI"/>
          <w:sz w:val="24"/>
          <w:szCs w:val="24"/>
        </w:rPr>
        <w:t xml:space="preserve"> para redimir o </w:t>
      </w:r>
      <w:r>
        <w:rPr>
          <w:rFonts w:ascii="Segoe UI" w:hAnsi="Segoe UI" w:cs="Segoe UI"/>
          <w:sz w:val="24"/>
          <w:szCs w:val="24"/>
        </w:rPr>
        <w:lastRenderedPageBreak/>
        <w:t>homem em estado de angústia, pois tudo que Cristo assumiu foi para redimir e salvar, logo, o home</w:t>
      </w:r>
      <w:r w:rsidR="0076706A">
        <w:rPr>
          <w:rFonts w:ascii="Segoe UI" w:hAnsi="Segoe UI" w:cs="Segoe UI"/>
          <w:sz w:val="24"/>
          <w:szCs w:val="24"/>
        </w:rPr>
        <w:t>m</w:t>
      </w:r>
      <w:r>
        <w:rPr>
          <w:rFonts w:ascii="Segoe UI" w:hAnsi="Segoe UI" w:cs="Segoe UI"/>
          <w:sz w:val="24"/>
          <w:szCs w:val="24"/>
        </w:rPr>
        <w:t xml:space="preserve"> </w:t>
      </w:r>
      <w:r w:rsidR="0076706A">
        <w:rPr>
          <w:rFonts w:ascii="Segoe UI" w:hAnsi="Segoe UI" w:cs="Segoe UI"/>
          <w:sz w:val="24"/>
          <w:szCs w:val="24"/>
        </w:rPr>
        <w:t>só pode ser</w:t>
      </w:r>
      <w:r>
        <w:rPr>
          <w:rFonts w:ascii="Segoe UI" w:hAnsi="Segoe UI" w:cs="Segoe UI"/>
          <w:sz w:val="24"/>
          <w:szCs w:val="24"/>
        </w:rPr>
        <w:t xml:space="preserve"> li</w:t>
      </w:r>
      <w:r w:rsidR="0076706A">
        <w:rPr>
          <w:rFonts w:ascii="Segoe UI" w:hAnsi="Segoe UI" w:cs="Segoe UI"/>
          <w:sz w:val="24"/>
          <w:szCs w:val="24"/>
        </w:rPr>
        <w:t>vre</w:t>
      </w:r>
      <w:r>
        <w:rPr>
          <w:rFonts w:ascii="Segoe UI" w:hAnsi="Segoe UI" w:cs="Segoe UI"/>
          <w:sz w:val="24"/>
          <w:szCs w:val="24"/>
        </w:rPr>
        <w:t xml:space="preserve"> por Ele. Não se trata </w:t>
      </w:r>
      <w:r w:rsidR="0076706A">
        <w:rPr>
          <w:rFonts w:ascii="Segoe UI" w:hAnsi="Segoe UI" w:cs="Segoe UI"/>
          <w:sz w:val="24"/>
          <w:szCs w:val="24"/>
        </w:rPr>
        <w:t xml:space="preserve">simplesmente </w:t>
      </w:r>
      <w:r>
        <w:rPr>
          <w:rFonts w:ascii="Segoe UI" w:hAnsi="Segoe UI" w:cs="Segoe UI"/>
          <w:sz w:val="24"/>
          <w:szCs w:val="24"/>
        </w:rPr>
        <w:t>de explicar, como ocorre com</w:t>
      </w:r>
      <w:r w:rsidR="0076706A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o </w:t>
      </w:r>
      <w:r w:rsidR="0076706A">
        <w:rPr>
          <w:rFonts w:ascii="Segoe UI" w:hAnsi="Segoe UI" w:cs="Segoe UI"/>
          <w:sz w:val="24"/>
          <w:szCs w:val="24"/>
        </w:rPr>
        <w:t xml:space="preserve">grave </w:t>
      </w:r>
      <w:r>
        <w:rPr>
          <w:rFonts w:ascii="Segoe UI" w:hAnsi="Segoe UI" w:cs="Segoe UI"/>
          <w:sz w:val="24"/>
          <w:szCs w:val="24"/>
        </w:rPr>
        <w:t xml:space="preserve">perigo da via gnóstica – salvação pelo conhecimento, mas pelo seguimento e permanência na história de   Jesus, típico da fé eclesial. </w:t>
      </w:r>
    </w:p>
    <w:p w14:paraId="48C47959" w14:textId="78E21D72" w:rsidR="008B5AEB" w:rsidRDefault="003301A8" w:rsidP="0076706A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O </w:t>
      </w:r>
      <w:r w:rsidR="00933B0D">
        <w:rPr>
          <w:rFonts w:ascii="Segoe UI" w:hAnsi="Segoe UI" w:cs="Segoe UI"/>
          <w:sz w:val="24"/>
          <w:szCs w:val="24"/>
        </w:rPr>
        <w:t>Concílio através da Gaudium et Spes n.18 vai além do entendimento antropológico ou psicológico do sofrimento</w:t>
      </w:r>
      <w:r>
        <w:rPr>
          <w:rFonts w:ascii="Segoe UI" w:hAnsi="Segoe UI" w:cs="Segoe UI"/>
          <w:sz w:val="24"/>
          <w:szCs w:val="24"/>
        </w:rPr>
        <w:t xml:space="preserve"> e da morte</w:t>
      </w:r>
      <w:r w:rsidR="00933B0D">
        <w:rPr>
          <w:rFonts w:ascii="Segoe UI" w:hAnsi="Segoe UI" w:cs="Segoe UI"/>
          <w:sz w:val="24"/>
          <w:szCs w:val="24"/>
        </w:rPr>
        <w:t xml:space="preserve">, </w:t>
      </w:r>
      <w:r>
        <w:rPr>
          <w:rFonts w:ascii="Segoe UI" w:hAnsi="Segoe UI" w:cs="Segoe UI"/>
          <w:sz w:val="24"/>
          <w:szCs w:val="24"/>
        </w:rPr>
        <w:t>e oferece o sentido sobrenatural da fé revelada</w:t>
      </w:r>
      <w:r w:rsidR="0076706A">
        <w:rPr>
          <w:rFonts w:ascii="Segoe UI" w:hAnsi="Segoe UI" w:cs="Segoe UI"/>
          <w:sz w:val="24"/>
          <w:szCs w:val="24"/>
        </w:rPr>
        <w:t xml:space="preserve"> da Igreja</w:t>
      </w:r>
      <w:r>
        <w:rPr>
          <w:rFonts w:ascii="Segoe UI" w:hAnsi="Segoe UI" w:cs="Segoe UI"/>
          <w:sz w:val="24"/>
          <w:szCs w:val="24"/>
        </w:rPr>
        <w:t xml:space="preserve">. </w:t>
      </w:r>
    </w:p>
    <w:p w14:paraId="414A4138" w14:textId="77777777" w:rsidR="00DA03D6" w:rsidRDefault="003301A8" w:rsidP="00CF12A7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O testemunho do Papa João Paulo II, homem devorado pel</w:t>
      </w:r>
      <w:r w:rsidR="003E5BFD">
        <w:rPr>
          <w:rFonts w:ascii="Segoe UI" w:hAnsi="Segoe UI" w:cs="Segoe UI"/>
          <w:sz w:val="24"/>
          <w:szCs w:val="24"/>
        </w:rPr>
        <w:t>a</w:t>
      </w:r>
      <w:r>
        <w:rPr>
          <w:rFonts w:ascii="Segoe UI" w:hAnsi="Segoe UI" w:cs="Segoe UI"/>
          <w:sz w:val="24"/>
          <w:szCs w:val="24"/>
        </w:rPr>
        <w:t xml:space="preserve"> dor, mas perpassado pela luz de Cristo Redentor do Homem, enriquece a Igreja com sua vida e testemunho, </w:t>
      </w:r>
      <w:r w:rsidR="0076706A">
        <w:rPr>
          <w:rFonts w:ascii="Segoe UI" w:hAnsi="Segoe UI" w:cs="Segoe UI"/>
          <w:sz w:val="24"/>
          <w:szCs w:val="24"/>
        </w:rPr>
        <w:t>para ajudá-la a</w:t>
      </w:r>
      <w:r>
        <w:rPr>
          <w:rFonts w:ascii="Segoe UI" w:hAnsi="Segoe UI" w:cs="Segoe UI"/>
          <w:sz w:val="24"/>
          <w:szCs w:val="24"/>
        </w:rPr>
        <w:t xml:space="preserve"> seguir o homem </w:t>
      </w:r>
      <w:r w:rsidR="0076706A">
        <w:rPr>
          <w:rFonts w:ascii="Segoe UI" w:hAnsi="Segoe UI" w:cs="Segoe UI"/>
          <w:sz w:val="24"/>
          <w:szCs w:val="24"/>
        </w:rPr>
        <w:t xml:space="preserve">justamente </w:t>
      </w:r>
      <w:r>
        <w:rPr>
          <w:rFonts w:ascii="Segoe UI" w:hAnsi="Segoe UI" w:cs="Segoe UI"/>
          <w:sz w:val="24"/>
          <w:szCs w:val="24"/>
        </w:rPr>
        <w:t>no caminho da dor e do sofrimento. Por sua vez</w:t>
      </w:r>
      <w:r w:rsidR="003E5BFD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Bruno Forte aprofunda e esclarece o sofrimento como expressão da condição exodal da existência humana, através do Deus que em Cristo revela</w:t>
      </w:r>
      <w:r w:rsidR="00C32EEC">
        <w:rPr>
          <w:rFonts w:ascii="Segoe UI" w:hAnsi="Segoe UI" w:cs="Segoe UI"/>
          <w:sz w:val="24"/>
          <w:szCs w:val="24"/>
        </w:rPr>
        <w:t>-Se</w:t>
      </w:r>
      <w:r>
        <w:rPr>
          <w:rFonts w:ascii="Segoe UI" w:hAnsi="Segoe UI" w:cs="Segoe UI"/>
          <w:sz w:val="24"/>
          <w:szCs w:val="24"/>
        </w:rPr>
        <w:t xml:space="preserve"> </w:t>
      </w:r>
      <w:r w:rsidR="00C32EEC">
        <w:rPr>
          <w:rFonts w:ascii="Segoe UI" w:hAnsi="Segoe UI" w:cs="Segoe UI"/>
          <w:sz w:val="24"/>
          <w:szCs w:val="24"/>
        </w:rPr>
        <w:t xml:space="preserve">como </w:t>
      </w:r>
      <w:r>
        <w:rPr>
          <w:rFonts w:ascii="Segoe UI" w:hAnsi="Segoe UI" w:cs="Segoe UI"/>
          <w:sz w:val="24"/>
          <w:szCs w:val="24"/>
        </w:rPr>
        <w:t>o</w:t>
      </w:r>
      <w:r w:rsidR="00C32EEC">
        <w:rPr>
          <w:rFonts w:ascii="Segoe UI" w:hAnsi="Segoe UI" w:cs="Segoe UI"/>
          <w:sz w:val="24"/>
          <w:szCs w:val="24"/>
        </w:rPr>
        <w:t xml:space="preserve"> Deus da compaixão.</w:t>
      </w:r>
      <w:r>
        <w:rPr>
          <w:rFonts w:ascii="Segoe UI" w:hAnsi="Segoe UI" w:cs="Segoe UI"/>
          <w:sz w:val="24"/>
          <w:szCs w:val="24"/>
        </w:rPr>
        <w:t xml:space="preserve"> </w:t>
      </w:r>
      <w:r w:rsidR="00C32EEC">
        <w:rPr>
          <w:rFonts w:ascii="Segoe UI" w:hAnsi="Segoe UI" w:cs="Segoe UI"/>
          <w:sz w:val="24"/>
          <w:szCs w:val="24"/>
        </w:rPr>
        <w:t xml:space="preserve">Só no </w:t>
      </w:r>
      <w:r>
        <w:rPr>
          <w:rFonts w:ascii="Segoe UI" w:hAnsi="Segoe UI" w:cs="Segoe UI"/>
          <w:sz w:val="24"/>
          <w:szCs w:val="24"/>
        </w:rPr>
        <w:t>amor</w:t>
      </w:r>
      <w:r w:rsidR="00C32EEC">
        <w:rPr>
          <w:rFonts w:ascii="Segoe UI" w:hAnsi="Segoe UI" w:cs="Segoe UI"/>
          <w:sz w:val="24"/>
          <w:szCs w:val="24"/>
        </w:rPr>
        <w:t xml:space="preserve"> desmedido de Deus em Cristo agindo na indigência e finitude humana, no caminho da morte para a vida, se encontra uma resposta ao problema do sofrimento humano</w:t>
      </w:r>
      <w:r w:rsidR="00E42ACE">
        <w:rPr>
          <w:rFonts w:ascii="Segoe UI" w:hAnsi="Segoe UI" w:cs="Segoe UI"/>
          <w:sz w:val="24"/>
          <w:szCs w:val="24"/>
        </w:rPr>
        <w:t xml:space="preserve">, típica da via cristã que crer no amor de Deus. No caminho da morte para a vida, </w:t>
      </w:r>
      <w:r w:rsidR="00DA03D6">
        <w:rPr>
          <w:rFonts w:ascii="Segoe UI" w:hAnsi="Segoe UI" w:cs="Segoe UI"/>
          <w:sz w:val="24"/>
          <w:szCs w:val="24"/>
        </w:rPr>
        <w:t xml:space="preserve">travessia exodal do homem peregrino, </w:t>
      </w:r>
      <w:r w:rsidR="00E42ACE">
        <w:rPr>
          <w:rFonts w:ascii="Segoe UI" w:hAnsi="Segoe UI" w:cs="Segoe UI"/>
          <w:sz w:val="24"/>
          <w:szCs w:val="24"/>
        </w:rPr>
        <w:t xml:space="preserve">do nada do homem </w:t>
      </w:r>
      <w:r w:rsidR="00DA03D6">
        <w:rPr>
          <w:rFonts w:ascii="Segoe UI" w:hAnsi="Segoe UI" w:cs="Segoe UI"/>
          <w:sz w:val="24"/>
          <w:szCs w:val="24"/>
        </w:rPr>
        <w:t>para o</w:t>
      </w:r>
      <w:r w:rsidR="00E42ACE">
        <w:rPr>
          <w:rFonts w:ascii="Segoe UI" w:hAnsi="Segoe UI" w:cs="Segoe UI"/>
          <w:sz w:val="24"/>
          <w:szCs w:val="24"/>
        </w:rPr>
        <w:t xml:space="preserve"> do tudo do amor de Deus</w:t>
      </w:r>
      <w:r w:rsidR="00DA03D6">
        <w:rPr>
          <w:rFonts w:ascii="Segoe UI" w:hAnsi="Segoe UI" w:cs="Segoe UI"/>
          <w:sz w:val="24"/>
          <w:szCs w:val="24"/>
        </w:rPr>
        <w:t xml:space="preserve">. É aqui que a teologia atinge o seu </w:t>
      </w:r>
      <w:r w:rsidR="00C32EEC">
        <w:rPr>
          <w:rFonts w:ascii="Segoe UI" w:hAnsi="Segoe UI" w:cs="Segoe UI"/>
          <w:sz w:val="24"/>
          <w:szCs w:val="24"/>
        </w:rPr>
        <w:t xml:space="preserve"> </w:t>
      </w:r>
      <w:r w:rsidR="00DA03D6">
        <w:rPr>
          <w:rFonts w:ascii="Segoe UI" w:hAnsi="Segoe UI" w:cs="Segoe UI"/>
          <w:sz w:val="24"/>
          <w:szCs w:val="24"/>
        </w:rPr>
        <w:t>objetivo como sabedoria do amor.</w:t>
      </w:r>
    </w:p>
    <w:p w14:paraId="64AE7ED2" w14:textId="77777777" w:rsidR="00DA03D6" w:rsidRDefault="00DA03D6" w:rsidP="00CF12A7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Conclusão</w:t>
      </w:r>
    </w:p>
    <w:p w14:paraId="73A7F357" w14:textId="77777777" w:rsidR="000F2482" w:rsidRDefault="00DA03D6" w:rsidP="00CF12A7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Aproximações de natureza teológica sobre o mistério do sofrimento e seus alcances. É necessária a teologia </w:t>
      </w:r>
      <w:r w:rsidR="00C32EEC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que aprofunde um plano </w:t>
      </w:r>
      <w:r w:rsidR="00EA781C">
        <w:rPr>
          <w:rFonts w:ascii="Segoe UI" w:hAnsi="Segoe UI" w:cs="Segoe UI"/>
          <w:sz w:val="24"/>
          <w:szCs w:val="24"/>
        </w:rPr>
        <w:t xml:space="preserve">existencial de </w:t>
      </w:r>
      <w:r>
        <w:rPr>
          <w:rFonts w:ascii="Segoe UI" w:hAnsi="Segoe UI" w:cs="Segoe UI"/>
          <w:sz w:val="24"/>
          <w:szCs w:val="24"/>
        </w:rPr>
        <w:t xml:space="preserve">  experiencia </w:t>
      </w:r>
      <w:r w:rsidR="00EA781C">
        <w:rPr>
          <w:rFonts w:ascii="Segoe UI" w:hAnsi="Segoe UI" w:cs="Segoe UI"/>
          <w:sz w:val="24"/>
          <w:szCs w:val="24"/>
        </w:rPr>
        <w:t>eclesial, para a teologia não ser uma gnose, logo, falsa, porque de nenhuma consolação seria, se não se traduzisse na experiencia da compaixão, a divina e a humana, que se dá na comunhão eclesial e se celebra e se vive nos sacramentos. Eis a via sacramental, cume de verificação da verdade de uma teoria e de uma autêntica teologia, que precisa ser vivida senão</w:t>
      </w:r>
      <w:r w:rsidR="000F2482">
        <w:rPr>
          <w:rFonts w:ascii="Segoe UI" w:hAnsi="Segoe UI" w:cs="Segoe UI"/>
          <w:sz w:val="24"/>
          <w:szCs w:val="24"/>
        </w:rPr>
        <w:t xml:space="preserve"> é gnose alienante. Jesus não explicou o sofrimento, mas chamou os sofredores para se colocarem debaixo da cruz e segui-Lo. </w:t>
      </w:r>
    </w:p>
    <w:p w14:paraId="02F0CAEE" w14:textId="2C898203" w:rsidR="007F0274" w:rsidRPr="00044CEB" w:rsidRDefault="000F2482" w:rsidP="00CF12A7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 Sagrada Unção dos Enfermos é o momento do no qual o sofrimento, vivido em Cristo  - na carne de Cristo no seu corpo, é assumido como caminho de salvação, porque é sofrimento aceito e vivido no amor.  </w:t>
      </w:r>
    </w:p>
    <w:p w14:paraId="5875A599" w14:textId="17A1B86F" w:rsidR="00044CEB" w:rsidRPr="007F5003" w:rsidRDefault="007F5003" w:rsidP="007F5003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7F5003">
        <w:rPr>
          <w:rFonts w:ascii="Segoe UI" w:hAnsi="Segoe UI" w:cs="Segoe UI"/>
          <w:sz w:val="24"/>
          <w:szCs w:val="24"/>
        </w:rPr>
        <w:t xml:space="preserve"> </w:t>
      </w:r>
    </w:p>
    <w:p w14:paraId="0867B629" w14:textId="182273E9" w:rsidR="004C23A8" w:rsidRPr="00E2092B" w:rsidRDefault="00E2092B" w:rsidP="00E2092B">
      <w:pPr>
        <w:spacing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III. </w:t>
      </w:r>
      <w:r w:rsidR="004C23A8" w:rsidRPr="00E2092B">
        <w:rPr>
          <w:rFonts w:ascii="Segoe UI" w:hAnsi="Segoe UI" w:cs="Segoe UI"/>
          <w:sz w:val="24"/>
          <w:szCs w:val="24"/>
        </w:rPr>
        <w:t xml:space="preserve">Autor: MANICARDI, Luciano. </w:t>
      </w:r>
      <w:r w:rsidR="004C23A8" w:rsidRPr="00E2092B">
        <w:rPr>
          <w:rFonts w:ascii="Segoe UI" w:hAnsi="Segoe UI" w:cs="Segoe UI"/>
          <w:b/>
          <w:sz w:val="24"/>
          <w:szCs w:val="24"/>
        </w:rPr>
        <w:t>O Humano Sofre</w:t>
      </w:r>
      <w:r w:rsidR="001F58D1" w:rsidRPr="00E2092B">
        <w:rPr>
          <w:rFonts w:ascii="Segoe UI" w:hAnsi="Segoe UI" w:cs="Segoe UI"/>
          <w:b/>
          <w:sz w:val="24"/>
          <w:szCs w:val="24"/>
        </w:rPr>
        <w:t>r</w:t>
      </w:r>
      <w:r w:rsidR="004C23A8" w:rsidRPr="00E2092B">
        <w:rPr>
          <w:rFonts w:ascii="Segoe UI" w:hAnsi="Segoe UI" w:cs="Segoe UI"/>
          <w:sz w:val="24"/>
          <w:szCs w:val="24"/>
        </w:rPr>
        <w:t>.</w:t>
      </w:r>
      <w:r w:rsidR="00B85EAE" w:rsidRPr="00E2092B">
        <w:rPr>
          <w:rFonts w:ascii="Segoe UI" w:hAnsi="Segoe UI" w:cs="Segoe UI"/>
          <w:sz w:val="24"/>
          <w:szCs w:val="24"/>
        </w:rPr>
        <w:t xml:space="preserve"> </w:t>
      </w:r>
      <w:r w:rsidR="004C23A8" w:rsidRPr="00E2092B">
        <w:rPr>
          <w:rFonts w:ascii="Segoe UI" w:hAnsi="Segoe UI" w:cs="Segoe UI"/>
          <w:sz w:val="24"/>
          <w:szCs w:val="24"/>
        </w:rPr>
        <w:t xml:space="preserve"> Evangelizar as Palavras Sobre o Sofrimento. Brasília: Edições CNBB, 2017. p. 13-20</w:t>
      </w:r>
      <w:r w:rsidR="00CF12A7" w:rsidRPr="00E2092B">
        <w:rPr>
          <w:rFonts w:ascii="Segoe UI" w:hAnsi="Segoe UI" w:cs="Segoe UI"/>
          <w:sz w:val="24"/>
          <w:szCs w:val="24"/>
        </w:rPr>
        <w:t>.</w:t>
      </w:r>
    </w:p>
    <w:p w14:paraId="0DC3E66A" w14:textId="3DB9D0B3" w:rsidR="00044CEB" w:rsidRDefault="00044CEB" w:rsidP="00044CE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26D3F443" w14:textId="77777777" w:rsidR="00222405" w:rsidRDefault="00E708B0" w:rsidP="00E708B0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O sofrimento é ex-peri-ência universal. O homem é também </w:t>
      </w:r>
      <w:r w:rsidRPr="00E708B0">
        <w:rPr>
          <w:rFonts w:ascii="Segoe UI" w:hAnsi="Segoe UI" w:cs="Segoe UI"/>
          <w:i/>
          <w:iCs/>
          <w:sz w:val="24"/>
          <w:szCs w:val="24"/>
        </w:rPr>
        <w:t>homo patiens</w:t>
      </w:r>
      <w:r>
        <w:rPr>
          <w:rFonts w:ascii="Segoe UI" w:hAnsi="Segoe UI" w:cs="Segoe UI"/>
          <w:i/>
          <w:iCs/>
          <w:sz w:val="24"/>
          <w:szCs w:val="24"/>
        </w:rPr>
        <w:t xml:space="preserve">. </w:t>
      </w:r>
      <w:r>
        <w:rPr>
          <w:rFonts w:ascii="Segoe UI" w:hAnsi="Segoe UI" w:cs="Segoe UI"/>
          <w:sz w:val="24"/>
          <w:szCs w:val="24"/>
        </w:rPr>
        <w:t xml:space="preserve">Há uma compreensão racional e visceral do sofrimento, como o caso mais sério da existência humana. </w:t>
      </w:r>
      <w:r w:rsidR="00222405">
        <w:rPr>
          <w:rFonts w:ascii="Segoe UI" w:hAnsi="Segoe UI" w:cs="Segoe UI"/>
          <w:sz w:val="24"/>
          <w:szCs w:val="24"/>
        </w:rPr>
        <w:t xml:space="preserve">O sofrimento pode abrir uma estrada na direção do que na vida é essencial e verdadeiro. Porém, não é dito que aconteça. Tudo neste momento passa pelo crivo das inevitáveis perguntas que se multiplicam e as respostas falsas ou fracas ou inconsistentes. Até o próprio </w:t>
      </w:r>
      <w:r w:rsidR="00222405">
        <w:rPr>
          <w:rFonts w:ascii="Segoe UI" w:hAnsi="Segoe UI" w:cs="Segoe UI"/>
          <w:sz w:val="24"/>
          <w:szCs w:val="24"/>
        </w:rPr>
        <w:lastRenderedPageBreak/>
        <w:t xml:space="preserve">Deus se torna interrogação. O sofrimento tem algo a dizer sobre o homem e sobre Deus. </w:t>
      </w:r>
    </w:p>
    <w:p w14:paraId="79FFFADF" w14:textId="77777777" w:rsidR="00CB31C7" w:rsidRDefault="00222405" w:rsidP="00E708B0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 fé cristã, que tem em seu coração a Revelação inaudita da Encarnação, do Deus que se homem e, carne frágil,</w:t>
      </w:r>
      <w:r w:rsidR="00CB31C7">
        <w:rPr>
          <w:rFonts w:ascii="Segoe UI" w:hAnsi="Segoe UI" w:cs="Segoe UI"/>
          <w:sz w:val="24"/>
          <w:szCs w:val="24"/>
        </w:rPr>
        <w:t xml:space="preserve"> considera tudo que é humano. Sofrimento, doença e morte juntos. É preciso evangelizar e de humanizar o discurso cristão sobre o sofrimento, doença e morte. </w:t>
      </w:r>
    </w:p>
    <w:p w14:paraId="349BA4BC" w14:textId="77777777" w:rsidR="00CD7970" w:rsidRDefault="00CB31C7" w:rsidP="00E708B0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 cultura da escuta, especialmente, do sofredor no contexto cultural que joga com o sofrer e morrer como remoção e espetacularização, até como “remoção da morte e epopeia do macabro”. </w:t>
      </w:r>
      <w:r w:rsidR="00CD7970">
        <w:rPr>
          <w:rFonts w:ascii="Segoe UI" w:hAnsi="Segoe UI" w:cs="Segoe UI"/>
          <w:sz w:val="24"/>
          <w:szCs w:val="24"/>
        </w:rPr>
        <w:t xml:space="preserve">Escutar é uma arte que exige o ato de abrir-se e de acolher o sofrimento do outro. A maior parte dos ouvidos se fecha às palavras que buscam dizer um sofrimento. Sabemos dar tempo e energias, ânimo à escuta de quem sofre? Ouvimos o sofrimento que existe em nós, condição indispensável para ouvir atentamente o outro? Escutar é fazer nascer, dar subjetividade, permitir fazer o próprio nome e o próprio rosto, ou a própria humanidade. </w:t>
      </w:r>
    </w:p>
    <w:p w14:paraId="1C8836A6" w14:textId="5059BF92" w:rsidR="00E708B0" w:rsidRPr="00E708B0" w:rsidRDefault="00CD7970" w:rsidP="00E708B0">
      <w:pPr>
        <w:spacing w:after="0" w:line="240" w:lineRule="auto"/>
        <w:ind w:firstLine="708"/>
        <w:jc w:val="both"/>
        <w:rPr>
          <w:rFonts w:ascii="Segoe UI" w:hAnsi="Segoe UI" w:cs="Segoe UI"/>
          <w:i/>
          <w:i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O rosto é a expressão da identidade. É epifania da humanidade, da irredutível unicidade, e esta preciosidade do rosto é simultaneamente </w:t>
      </w:r>
      <w:r w:rsidR="00ED7A5B">
        <w:rPr>
          <w:rFonts w:ascii="Segoe UI" w:hAnsi="Segoe UI" w:cs="Segoe UI"/>
          <w:sz w:val="24"/>
          <w:szCs w:val="24"/>
        </w:rPr>
        <w:t>à sua vulnerabilidade</w:t>
      </w:r>
      <w:r>
        <w:rPr>
          <w:rFonts w:ascii="Segoe UI" w:hAnsi="Segoe UI" w:cs="Segoe UI"/>
          <w:sz w:val="24"/>
          <w:szCs w:val="24"/>
        </w:rPr>
        <w:t xml:space="preserve">.     </w:t>
      </w:r>
      <w:r w:rsidR="00CB31C7">
        <w:rPr>
          <w:rFonts w:ascii="Segoe UI" w:hAnsi="Segoe UI" w:cs="Segoe UI"/>
          <w:sz w:val="24"/>
          <w:szCs w:val="24"/>
        </w:rPr>
        <w:t xml:space="preserve">  </w:t>
      </w:r>
      <w:r w:rsidR="00222405">
        <w:rPr>
          <w:rFonts w:ascii="Segoe UI" w:hAnsi="Segoe UI" w:cs="Segoe UI"/>
          <w:sz w:val="24"/>
          <w:szCs w:val="24"/>
        </w:rPr>
        <w:t xml:space="preserve">         </w:t>
      </w:r>
      <w:r w:rsidR="00E708B0" w:rsidRPr="00E708B0">
        <w:rPr>
          <w:rFonts w:ascii="Segoe UI" w:hAnsi="Segoe UI" w:cs="Segoe UI"/>
          <w:i/>
          <w:iCs/>
          <w:sz w:val="24"/>
          <w:szCs w:val="24"/>
        </w:rPr>
        <w:t xml:space="preserve"> </w:t>
      </w:r>
    </w:p>
    <w:sectPr w:rsidR="00E708B0" w:rsidRPr="00E708B0" w:rsidSect="00A849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12408" w14:textId="77777777" w:rsidR="000748C5" w:rsidRDefault="000748C5" w:rsidP="000748C5">
      <w:pPr>
        <w:spacing w:after="0" w:line="240" w:lineRule="auto"/>
      </w:pPr>
      <w:r>
        <w:separator/>
      </w:r>
    </w:p>
  </w:endnote>
  <w:endnote w:type="continuationSeparator" w:id="0">
    <w:p w14:paraId="430CA75C" w14:textId="77777777" w:rsidR="000748C5" w:rsidRDefault="000748C5" w:rsidP="0007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B27BB" w14:textId="77777777" w:rsidR="000748C5" w:rsidRDefault="000748C5" w:rsidP="000748C5">
      <w:pPr>
        <w:spacing w:after="0" w:line="240" w:lineRule="auto"/>
      </w:pPr>
      <w:r>
        <w:separator/>
      </w:r>
    </w:p>
  </w:footnote>
  <w:footnote w:type="continuationSeparator" w:id="0">
    <w:p w14:paraId="79498843" w14:textId="77777777" w:rsidR="000748C5" w:rsidRDefault="000748C5" w:rsidP="00074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56569"/>
    <w:multiLevelType w:val="hybridMultilevel"/>
    <w:tmpl w:val="72861A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05B61"/>
    <w:multiLevelType w:val="hybridMultilevel"/>
    <w:tmpl w:val="72861A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332F"/>
    <w:multiLevelType w:val="hybridMultilevel"/>
    <w:tmpl w:val="B262E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C7EED"/>
    <w:multiLevelType w:val="hybridMultilevel"/>
    <w:tmpl w:val="1CB25C68"/>
    <w:lvl w:ilvl="0" w:tplc="F8FA3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152D0"/>
    <w:multiLevelType w:val="hybridMultilevel"/>
    <w:tmpl w:val="20A6D3CE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B1099"/>
    <w:multiLevelType w:val="hybridMultilevel"/>
    <w:tmpl w:val="B64E55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96591"/>
    <w:multiLevelType w:val="hybridMultilevel"/>
    <w:tmpl w:val="8A0451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02C26"/>
    <w:multiLevelType w:val="hybridMultilevel"/>
    <w:tmpl w:val="B64E55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23B4B"/>
    <w:multiLevelType w:val="hybridMultilevel"/>
    <w:tmpl w:val="CAD280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7078C"/>
    <w:multiLevelType w:val="hybridMultilevel"/>
    <w:tmpl w:val="F142263E"/>
    <w:lvl w:ilvl="0" w:tplc="2C04FEF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A694A"/>
    <w:multiLevelType w:val="hybridMultilevel"/>
    <w:tmpl w:val="69347C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07C51"/>
    <w:multiLevelType w:val="hybridMultilevel"/>
    <w:tmpl w:val="4A3654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41E"/>
    <w:rsid w:val="00003461"/>
    <w:rsid w:val="00044CEB"/>
    <w:rsid w:val="0007461F"/>
    <w:rsid w:val="000748C5"/>
    <w:rsid w:val="000C3D57"/>
    <w:rsid w:val="000C43BB"/>
    <w:rsid w:val="000F2482"/>
    <w:rsid w:val="00132259"/>
    <w:rsid w:val="001D35CB"/>
    <w:rsid w:val="001E29A5"/>
    <w:rsid w:val="001E53FB"/>
    <w:rsid w:val="001F58D1"/>
    <w:rsid w:val="001F649C"/>
    <w:rsid w:val="00222405"/>
    <w:rsid w:val="0024616F"/>
    <w:rsid w:val="00271886"/>
    <w:rsid w:val="002E0888"/>
    <w:rsid w:val="003301A8"/>
    <w:rsid w:val="00350A34"/>
    <w:rsid w:val="0035791B"/>
    <w:rsid w:val="003815C1"/>
    <w:rsid w:val="003869DE"/>
    <w:rsid w:val="003879A2"/>
    <w:rsid w:val="003A0ED6"/>
    <w:rsid w:val="003E5BFD"/>
    <w:rsid w:val="004217CE"/>
    <w:rsid w:val="004A0EC2"/>
    <w:rsid w:val="004B3218"/>
    <w:rsid w:val="004C23A8"/>
    <w:rsid w:val="004C2CEC"/>
    <w:rsid w:val="00513FC5"/>
    <w:rsid w:val="005210A8"/>
    <w:rsid w:val="00522444"/>
    <w:rsid w:val="005734EB"/>
    <w:rsid w:val="005C4943"/>
    <w:rsid w:val="006300D5"/>
    <w:rsid w:val="006E77F7"/>
    <w:rsid w:val="00726B69"/>
    <w:rsid w:val="007428A1"/>
    <w:rsid w:val="007457E8"/>
    <w:rsid w:val="00746A8B"/>
    <w:rsid w:val="0076706A"/>
    <w:rsid w:val="00775B82"/>
    <w:rsid w:val="007A3E0B"/>
    <w:rsid w:val="007C4F04"/>
    <w:rsid w:val="007F0274"/>
    <w:rsid w:val="007F5003"/>
    <w:rsid w:val="00842D60"/>
    <w:rsid w:val="008A2E29"/>
    <w:rsid w:val="008B5AEB"/>
    <w:rsid w:val="008E7738"/>
    <w:rsid w:val="00906342"/>
    <w:rsid w:val="00933B0D"/>
    <w:rsid w:val="009D3FB7"/>
    <w:rsid w:val="00A337BE"/>
    <w:rsid w:val="00A514F1"/>
    <w:rsid w:val="00A84987"/>
    <w:rsid w:val="00AC4D60"/>
    <w:rsid w:val="00B0730F"/>
    <w:rsid w:val="00B85EAE"/>
    <w:rsid w:val="00BC53F5"/>
    <w:rsid w:val="00BD1922"/>
    <w:rsid w:val="00BE1E61"/>
    <w:rsid w:val="00BF2CAF"/>
    <w:rsid w:val="00C32EEC"/>
    <w:rsid w:val="00C407F7"/>
    <w:rsid w:val="00C66188"/>
    <w:rsid w:val="00CB31C7"/>
    <w:rsid w:val="00CC70C6"/>
    <w:rsid w:val="00CD6935"/>
    <w:rsid w:val="00CD7970"/>
    <w:rsid w:val="00CE2C33"/>
    <w:rsid w:val="00CF12A7"/>
    <w:rsid w:val="00D045A8"/>
    <w:rsid w:val="00D17EC0"/>
    <w:rsid w:val="00D4645E"/>
    <w:rsid w:val="00D80F9E"/>
    <w:rsid w:val="00D94C18"/>
    <w:rsid w:val="00DA03D6"/>
    <w:rsid w:val="00DB7C7D"/>
    <w:rsid w:val="00DD5A31"/>
    <w:rsid w:val="00DE7030"/>
    <w:rsid w:val="00DF754E"/>
    <w:rsid w:val="00E04F23"/>
    <w:rsid w:val="00E1041E"/>
    <w:rsid w:val="00E2092B"/>
    <w:rsid w:val="00E25451"/>
    <w:rsid w:val="00E42ACE"/>
    <w:rsid w:val="00E671BD"/>
    <w:rsid w:val="00E708B0"/>
    <w:rsid w:val="00EA781C"/>
    <w:rsid w:val="00ED7A5B"/>
    <w:rsid w:val="00EE1F24"/>
    <w:rsid w:val="00F52655"/>
    <w:rsid w:val="00F6023E"/>
    <w:rsid w:val="00F80CFA"/>
    <w:rsid w:val="00FB6EFC"/>
    <w:rsid w:val="00FC7F47"/>
    <w:rsid w:val="00FD1A59"/>
    <w:rsid w:val="00FE4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23F7"/>
  <w15:docId w15:val="{6BEAF0DB-9917-47C3-ACB8-A6A928BF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17C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8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48C5"/>
  </w:style>
  <w:style w:type="paragraph" w:styleId="Rodap">
    <w:name w:val="footer"/>
    <w:basedOn w:val="Normal"/>
    <w:link w:val="RodapChar"/>
    <w:uiPriority w:val="99"/>
    <w:unhideWhenUsed/>
    <w:rsid w:val="000748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48C5"/>
  </w:style>
  <w:style w:type="paragraph" w:styleId="Textodebalo">
    <w:name w:val="Balloon Text"/>
    <w:basedOn w:val="Normal"/>
    <w:link w:val="TextodebaloChar"/>
    <w:uiPriority w:val="99"/>
    <w:semiHidden/>
    <w:unhideWhenUsed/>
    <w:rsid w:val="00BE1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000DF-1B53-4DE0-8424-F29A8B46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5</Pages>
  <Words>1741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Pe. Gabriel</dc:creator>
  <cp:keywords/>
  <dc:description/>
  <cp:lastModifiedBy>Pe. Gabriel</cp:lastModifiedBy>
  <cp:revision>15</cp:revision>
  <cp:lastPrinted>2020-08-24T19:13:00Z</cp:lastPrinted>
  <dcterms:created xsi:type="dcterms:W3CDTF">2020-08-17T18:43:00Z</dcterms:created>
  <dcterms:modified xsi:type="dcterms:W3CDTF">2020-08-25T02:55:00Z</dcterms:modified>
</cp:coreProperties>
</file>